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9FF08" w14:textId="79296C1C" w:rsidR="00C7030C" w:rsidRPr="00C7030C" w:rsidRDefault="00C7030C" w:rsidP="00C703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C7030C">
        <w:rPr>
          <w:b/>
          <w:bCs/>
          <w:sz w:val="28"/>
          <w:szCs w:val="28"/>
        </w:rPr>
        <w:t xml:space="preserve">KLASA VII ab                 </w:t>
      </w:r>
    </w:p>
    <w:p w14:paraId="0E0BA603" w14:textId="3447513C" w:rsidR="00A71CC3" w:rsidRPr="00C7030C" w:rsidRDefault="00C7030C" w:rsidP="00A71C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71CC3" w:rsidRPr="00C7030C">
        <w:rPr>
          <w:sz w:val="28"/>
          <w:szCs w:val="28"/>
        </w:rPr>
        <w:t>Lekcja</w:t>
      </w:r>
      <w:r w:rsidR="00A71CC3" w:rsidRPr="00C7030C">
        <w:rPr>
          <w:sz w:val="28"/>
          <w:szCs w:val="28"/>
        </w:rPr>
        <w:tab/>
      </w:r>
      <w:r w:rsidR="00A71CC3" w:rsidRPr="00C7030C">
        <w:rPr>
          <w:sz w:val="28"/>
          <w:szCs w:val="28"/>
        </w:rPr>
        <w:tab/>
      </w:r>
      <w:r w:rsidR="00A71CC3" w:rsidRPr="00C7030C">
        <w:rPr>
          <w:sz w:val="28"/>
          <w:szCs w:val="28"/>
        </w:rPr>
        <w:tab/>
      </w:r>
      <w:r w:rsidR="00A71CC3" w:rsidRPr="00C7030C">
        <w:rPr>
          <w:sz w:val="28"/>
          <w:szCs w:val="28"/>
        </w:rPr>
        <w:tab/>
      </w:r>
      <w:r w:rsidR="00A71CC3" w:rsidRPr="00C7030C">
        <w:rPr>
          <w:sz w:val="28"/>
          <w:szCs w:val="28"/>
        </w:rPr>
        <w:tab/>
      </w:r>
      <w:r w:rsidR="00A71CC3" w:rsidRPr="00C7030C">
        <w:rPr>
          <w:sz w:val="28"/>
          <w:szCs w:val="28"/>
        </w:rPr>
        <w:tab/>
      </w:r>
      <w:r w:rsidR="00A71CC3" w:rsidRPr="00C7030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A71CC3" w:rsidRPr="00C7030C">
        <w:rPr>
          <w:sz w:val="28"/>
          <w:szCs w:val="28"/>
        </w:rPr>
        <w:t>25.03.2020 r.</w:t>
      </w:r>
    </w:p>
    <w:p w14:paraId="6FEC7A2F" w14:textId="77777777" w:rsidR="00A71CC3" w:rsidRPr="00C7030C" w:rsidRDefault="00A71CC3" w:rsidP="00A71CC3">
      <w:pPr>
        <w:rPr>
          <w:b/>
          <w:bCs/>
          <w:sz w:val="28"/>
          <w:szCs w:val="28"/>
        </w:rPr>
      </w:pPr>
      <w:r w:rsidRPr="00C7030C">
        <w:rPr>
          <w:b/>
          <w:bCs/>
          <w:sz w:val="28"/>
          <w:szCs w:val="28"/>
        </w:rPr>
        <w:t xml:space="preserve">Temat: </w:t>
      </w:r>
      <w:r w:rsidRPr="00C7030C">
        <w:rPr>
          <w:b/>
          <w:bCs/>
          <w:sz w:val="28"/>
          <w:szCs w:val="28"/>
          <w:u w:val="single"/>
        </w:rPr>
        <w:t>Powodzie i ochrona przeciwpowodziowa.</w:t>
      </w:r>
    </w:p>
    <w:p w14:paraId="5E1846A6" w14:textId="2F042D69" w:rsidR="00A71CC3" w:rsidRDefault="00A71CC3" w:rsidP="00A71CC3">
      <w:r>
        <w:t>Podręcznik str.</w:t>
      </w:r>
      <w:r w:rsidR="00C7030C">
        <w:t xml:space="preserve"> </w:t>
      </w:r>
      <w:r>
        <w:t>208 - 212</w:t>
      </w:r>
    </w:p>
    <w:p w14:paraId="645B2598" w14:textId="61892062" w:rsidR="00A71CC3" w:rsidRDefault="00A71CC3" w:rsidP="00A71CC3">
      <w:r>
        <w:t xml:space="preserve">Ćwiczenia 1,2,3,4 str. 88;  </w:t>
      </w:r>
      <w:r w:rsidR="00C7030C">
        <w:t xml:space="preserve">  </w:t>
      </w:r>
      <w:r>
        <w:t>5,</w:t>
      </w:r>
      <w:r w:rsidR="00C7030C">
        <w:t>6</w:t>
      </w:r>
      <w:r>
        <w:t xml:space="preserve"> str. 89</w:t>
      </w:r>
    </w:p>
    <w:p w14:paraId="05E5C955" w14:textId="6A6DB25C" w:rsidR="00C7030C" w:rsidRPr="00C7030C" w:rsidRDefault="00C7030C" w:rsidP="00C7030C">
      <w:pPr>
        <w:spacing w:line="240" w:lineRule="auto"/>
        <w:rPr>
          <w:b/>
          <w:bCs/>
        </w:rPr>
      </w:pPr>
      <w:r w:rsidRPr="00C7030C">
        <w:rPr>
          <w:b/>
          <w:bCs/>
        </w:rPr>
        <w:t>W zeszycie:</w:t>
      </w:r>
    </w:p>
    <w:p w14:paraId="0D6060D2" w14:textId="24FDAB5E" w:rsidR="00C7030C" w:rsidRDefault="00C7030C" w:rsidP="00C7030C">
      <w:pPr>
        <w:pStyle w:val="Akapitzlist"/>
        <w:numPr>
          <w:ilvl w:val="0"/>
          <w:numId w:val="1"/>
        </w:numPr>
        <w:spacing w:line="240" w:lineRule="auto"/>
      </w:pPr>
      <w:r>
        <w:t>Wyjaśnij pojęcia: wezbranie, powódź..</w:t>
      </w:r>
    </w:p>
    <w:p w14:paraId="60393984" w14:textId="1F780922" w:rsidR="00C7030C" w:rsidRDefault="00C7030C" w:rsidP="00C7030C">
      <w:pPr>
        <w:pStyle w:val="Akapitzlist"/>
        <w:numPr>
          <w:ilvl w:val="0"/>
          <w:numId w:val="1"/>
        </w:numPr>
        <w:spacing w:line="240" w:lineRule="auto"/>
      </w:pPr>
      <w:r>
        <w:t>Wymień sposoby zapobiegania powodziom.</w:t>
      </w:r>
    </w:p>
    <w:p w14:paraId="17BE2983" w14:textId="77777777" w:rsidR="00A71CC3" w:rsidRDefault="00A71CC3" w:rsidP="00A71CC3"/>
    <w:p w14:paraId="754B52A4" w14:textId="5FB0F17E" w:rsidR="00A71CC3" w:rsidRDefault="00A71CC3" w:rsidP="00A71C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PRACY:</w:t>
      </w:r>
      <w:r w:rsidR="0040499E">
        <w:rPr>
          <w:b/>
          <w:bCs/>
          <w:sz w:val="28"/>
          <w:szCs w:val="28"/>
        </w:rPr>
        <w:t xml:space="preserve"> </w:t>
      </w:r>
      <w:r w:rsidR="0024316C" w:rsidRPr="0024316C">
        <w:t>(Należy wykonać w wersji elektronicznej bez konieczności odsyłania do nauczyciela.)</w:t>
      </w:r>
    </w:p>
    <w:p w14:paraId="7A8C1CC1" w14:textId="77777777" w:rsidR="00A71CC3" w:rsidRPr="00C7030C" w:rsidRDefault="00A71CC3" w:rsidP="00A71CC3">
      <w:pPr>
        <w:rPr>
          <w:rFonts w:ascii="Dutch801XBdEU-Normal" w:hAnsi="Dutch801XBdEU-Normal"/>
          <w:color w:val="231F20"/>
          <w:sz w:val="24"/>
          <w:szCs w:val="24"/>
        </w:rPr>
      </w:pPr>
      <w:r>
        <w:rPr>
          <w:rFonts w:ascii="AgendaPl-Bold" w:hAnsi="AgendaPl-Bold"/>
          <w:b/>
          <w:bCs/>
          <w:color w:val="231F20"/>
        </w:rPr>
        <w:t>POWODZIE I OCHRONA PRZECIWPOWODZIOWA</w:t>
      </w:r>
      <w:r>
        <w:rPr>
          <w:rFonts w:ascii="AgendaPl-Bold" w:hAnsi="AgendaPl-Bold"/>
          <w:color w:val="231F20"/>
        </w:rPr>
        <w:br/>
      </w:r>
      <w:r w:rsidRPr="00C7030C">
        <w:rPr>
          <w:rFonts w:ascii="AgendaPl-Bold" w:hAnsi="AgendaPl-Bold"/>
          <w:b/>
          <w:bCs/>
          <w:color w:val="0D4DA1"/>
          <w:sz w:val="24"/>
          <w:szCs w:val="24"/>
        </w:rPr>
        <w:t xml:space="preserve">Zadanie 1. </w:t>
      </w:r>
      <w:r w:rsidRPr="00C7030C">
        <w:rPr>
          <w:rFonts w:ascii="Dutch801HdEU-Normal" w:hAnsi="Dutch801HdEU-Normal"/>
          <w:color w:val="231F20"/>
          <w:sz w:val="24"/>
          <w:szCs w:val="24"/>
        </w:rPr>
        <w:t xml:space="preserve">Na poniższej liście oznacz cechy dotyczące powodzi literą P, a cechy dotyczące wezbrań literą W. </w:t>
      </w:r>
      <w:r w:rsidRPr="00C7030C">
        <w:rPr>
          <w:rFonts w:ascii="Dutch801XBdEU-Normal" w:hAnsi="Dutch801XBdEU-Normal"/>
          <w:color w:val="231F20"/>
          <w:sz w:val="24"/>
          <w:szCs w:val="24"/>
        </w:rPr>
        <w:t>Uwaga! Niekiedy należy wpisać obie litery.</w:t>
      </w:r>
    </w:p>
    <w:p w14:paraId="65AE456D" w14:textId="6C38146B" w:rsidR="00A71CC3" w:rsidRPr="00C7030C" w:rsidRDefault="00A71CC3" w:rsidP="00A71CC3">
      <w:pPr>
        <w:rPr>
          <w:rFonts w:ascii="Dutch801HdEU-Italic" w:hAnsi="Dutch801HdEU-Italic"/>
          <w:i/>
          <w:iCs/>
          <w:color w:val="231F20"/>
          <w:sz w:val="24"/>
          <w:szCs w:val="24"/>
        </w:rPr>
      </w:pPr>
      <w:r w:rsidRPr="00C7030C">
        <w:rPr>
          <w:rFonts w:ascii="Dutch801HdEU-Italic" w:hAnsi="Dutch801HdEU-Italic"/>
          <w:i/>
          <w:iCs/>
          <w:color w:val="231F20"/>
          <w:sz w:val="24"/>
          <w:szCs w:val="24"/>
        </w:rPr>
        <w:t>występuje w dolinach rzecznych</w:t>
      </w:r>
      <w:r w:rsidRPr="00C7030C">
        <w:rPr>
          <w:rFonts w:ascii="Dutch801HdEU-Italic" w:hAnsi="Dutch801HdEU-Italic"/>
          <w:color w:val="231F20"/>
          <w:sz w:val="24"/>
          <w:szCs w:val="24"/>
        </w:rPr>
        <w:br/>
      </w:r>
      <w:r w:rsidRPr="00C7030C">
        <w:rPr>
          <w:rFonts w:ascii="Dutch801HdEU-Italic" w:hAnsi="Dutch801HdEU-Italic"/>
          <w:i/>
          <w:iCs/>
          <w:color w:val="231F20"/>
          <w:sz w:val="24"/>
          <w:szCs w:val="24"/>
        </w:rPr>
        <w:t>w Polsce najczęściej jest skutkiem wysokich opadów lub topnienia śniegu</w:t>
      </w:r>
      <w:r w:rsidRPr="00C7030C">
        <w:rPr>
          <w:rFonts w:ascii="Dutch801HdEU-Italic" w:hAnsi="Dutch801HdEU-Italic"/>
          <w:color w:val="231F20"/>
          <w:sz w:val="24"/>
          <w:szCs w:val="24"/>
        </w:rPr>
        <w:br/>
      </w:r>
      <w:r w:rsidRPr="00C7030C">
        <w:rPr>
          <w:rFonts w:ascii="Dutch801HdEU-Italic" w:hAnsi="Dutch801HdEU-Italic"/>
          <w:i/>
          <w:iCs/>
          <w:color w:val="231F20"/>
          <w:sz w:val="24"/>
          <w:szCs w:val="24"/>
        </w:rPr>
        <w:t>przynosi straty dla człowieka i jego dobytku</w:t>
      </w:r>
      <w:r w:rsidRPr="00C7030C">
        <w:rPr>
          <w:rFonts w:ascii="Dutch801HdEU-Italic" w:hAnsi="Dutch801HdEU-Italic"/>
          <w:color w:val="231F20"/>
          <w:sz w:val="24"/>
          <w:szCs w:val="24"/>
        </w:rPr>
        <w:br/>
      </w:r>
      <w:r w:rsidRPr="00C7030C">
        <w:rPr>
          <w:rFonts w:ascii="Dutch801HdEU-Italic" w:hAnsi="Dutch801HdEU-Italic"/>
          <w:i/>
          <w:iCs/>
          <w:color w:val="231F20"/>
          <w:sz w:val="24"/>
          <w:szCs w:val="24"/>
        </w:rPr>
        <w:t>jest zjawiskiem naturalnym, występującym każdego roku</w:t>
      </w:r>
    </w:p>
    <w:p w14:paraId="69AA5D82" w14:textId="2E694464" w:rsidR="00A71CC3" w:rsidRPr="00C7030C" w:rsidRDefault="00A71CC3" w:rsidP="00A71CC3">
      <w:pPr>
        <w:rPr>
          <w:rFonts w:ascii="Dutch801HdEU-Normal" w:hAnsi="Dutch801HdEU-Normal"/>
          <w:color w:val="231F20"/>
          <w:sz w:val="24"/>
          <w:szCs w:val="24"/>
        </w:rPr>
      </w:pPr>
      <w:r w:rsidRPr="00C7030C">
        <w:rPr>
          <w:rFonts w:ascii="Dutch801HdEU-Italic" w:hAnsi="Dutch801HdEU-Italic"/>
          <w:color w:val="231F20"/>
          <w:sz w:val="24"/>
          <w:szCs w:val="24"/>
        </w:rPr>
        <w:br/>
      </w:r>
      <w:r w:rsidRPr="00C7030C">
        <w:rPr>
          <w:rFonts w:ascii="AgendaPl-Bold" w:hAnsi="AgendaPl-Bold"/>
          <w:b/>
          <w:bCs/>
          <w:color w:val="0D4DA1"/>
          <w:sz w:val="24"/>
          <w:szCs w:val="24"/>
        </w:rPr>
        <w:t xml:space="preserve">Zadanie 2. </w:t>
      </w:r>
      <w:r w:rsidRPr="00C7030C">
        <w:rPr>
          <w:rFonts w:ascii="Dutch801HdEU-Normal" w:hAnsi="Dutch801HdEU-Normal"/>
          <w:color w:val="231F20"/>
          <w:sz w:val="24"/>
          <w:szCs w:val="24"/>
        </w:rPr>
        <w:t>Przyjrzyj się dokładnie ilustracji zamieszczonej w podręczniku na s. 209 „Tereny zagrożone powodziami w południowo-wschodniej części Wrocławia”. W centralnej części tego obszaru widoczne są pomarańczowe dachy budynków układające się w geometryczne wzory. Na podstawie ilustracji wykonaj poniższe polecenia.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</w:r>
      <w:r w:rsidRPr="00C7030C">
        <w:rPr>
          <w:rFonts w:ascii="AgendaPl-Bold" w:hAnsi="AgendaPl-Bold"/>
          <w:b/>
          <w:bCs/>
          <w:color w:val="0D4DA1"/>
          <w:sz w:val="24"/>
          <w:szCs w:val="24"/>
        </w:rPr>
        <w:t xml:space="preserve">• </w:t>
      </w:r>
      <w:r w:rsidRPr="00C7030C">
        <w:rPr>
          <w:rFonts w:ascii="Dutch801HdEU-Normal" w:hAnsi="Dutch801HdEU-Normal"/>
          <w:color w:val="231F20"/>
          <w:sz w:val="24"/>
          <w:szCs w:val="24"/>
        </w:rPr>
        <w:t>Spróbuj określić przeznaczenie tych budynków.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</w:r>
      <w:r w:rsidRPr="00C7030C">
        <w:rPr>
          <w:rFonts w:ascii="AgendaPl-Bold" w:hAnsi="AgendaPl-Bold"/>
          <w:b/>
          <w:bCs/>
          <w:color w:val="0D4DA1"/>
          <w:sz w:val="24"/>
          <w:szCs w:val="24"/>
        </w:rPr>
        <w:t xml:space="preserve">• </w:t>
      </w:r>
      <w:r w:rsidRPr="00C7030C">
        <w:rPr>
          <w:rFonts w:ascii="Dutch801HdEU-Normal" w:hAnsi="Dutch801HdEU-Normal"/>
          <w:color w:val="231F20"/>
          <w:sz w:val="24"/>
          <w:szCs w:val="24"/>
        </w:rPr>
        <w:t>Opisz co stanie się z tymi budynkami w przypadku przerwania wałów przeciwpowodziowych przez wodę.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</w:r>
      <w:r w:rsidRPr="00C7030C">
        <w:rPr>
          <w:rFonts w:ascii="AgendaPl-Bold" w:hAnsi="AgendaPl-Bold"/>
          <w:b/>
          <w:bCs/>
          <w:color w:val="0D4DA1"/>
          <w:sz w:val="24"/>
          <w:szCs w:val="24"/>
        </w:rPr>
        <w:t xml:space="preserve">• </w:t>
      </w:r>
      <w:r w:rsidRPr="00C7030C">
        <w:rPr>
          <w:rFonts w:ascii="Dutch801HdEU-Normal" w:hAnsi="Dutch801HdEU-Normal"/>
          <w:color w:val="231F20"/>
          <w:sz w:val="24"/>
          <w:szCs w:val="24"/>
        </w:rPr>
        <w:t>Podaj nazwę płaskiego terenu położonego w pobliżu rzeki, zalewanego przez wody wezbraniowe (tekst podręcznika może być pomocny).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</w:r>
      <w:r w:rsidRPr="00C7030C">
        <w:rPr>
          <w:rFonts w:ascii="AgendaPl-Bold" w:hAnsi="AgendaPl-Bold"/>
          <w:b/>
          <w:bCs/>
          <w:color w:val="0D4DA1"/>
          <w:sz w:val="24"/>
          <w:szCs w:val="24"/>
        </w:rPr>
        <w:t xml:space="preserve">• </w:t>
      </w:r>
      <w:r w:rsidRPr="00C7030C">
        <w:rPr>
          <w:rFonts w:ascii="Dutch801HdEU-Normal" w:hAnsi="Dutch801HdEU-Normal"/>
          <w:color w:val="231F20"/>
          <w:sz w:val="24"/>
          <w:szCs w:val="24"/>
        </w:rPr>
        <w:t>Oceń czy decyzja o zabudowaniu tego terenu była prawidłowa.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</w:r>
      <w:r w:rsidRPr="00C7030C">
        <w:rPr>
          <w:rFonts w:ascii="AgendaPl-Bold" w:hAnsi="AgendaPl-Bold"/>
          <w:b/>
          <w:bCs/>
          <w:color w:val="0D4DA1"/>
          <w:sz w:val="24"/>
          <w:szCs w:val="24"/>
        </w:rPr>
        <w:t xml:space="preserve">• </w:t>
      </w:r>
      <w:r w:rsidRPr="00C7030C">
        <w:rPr>
          <w:rFonts w:ascii="Dutch801HdEU-Normal" w:hAnsi="Dutch801HdEU-Normal"/>
          <w:color w:val="231F20"/>
          <w:sz w:val="24"/>
          <w:szCs w:val="24"/>
        </w:rPr>
        <w:t>Wyjaśnij, co powinno być wzięte pod uwagę w czasie planowania budowy osiedli we Wrocławiu i innych miastach położonych nad rzekami.</w:t>
      </w:r>
    </w:p>
    <w:p w14:paraId="2541B7EE" w14:textId="2F1CAA59" w:rsidR="00397BE2" w:rsidRDefault="00A71CC3">
      <w:r w:rsidRPr="00C7030C">
        <w:rPr>
          <w:rFonts w:ascii="Dutch801HdEU-Normal" w:hAnsi="Dutch801HdEU-Normal"/>
          <w:color w:val="231F20"/>
          <w:sz w:val="24"/>
          <w:szCs w:val="24"/>
        </w:rPr>
        <w:br/>
      </w:r>
      <w:r w:rsidRPr="00C7030C">
        <w:rPr>
          <w:rFonts w:ascii="AgendaPl-Bold" w:hAnsi="AgendaPl-Bold"/>
          <w:b/>
          <w:bCs/>
          <w:color w:val="0D4DA1"/>
          <w:sz w:val="24"/>
          <w:szCs w:val="24"/>
        </w:rPr>
        <w:t xml:space="preserve">Zadanie 3. </w:t>
      </w:r>
      <w:r w:rsidRPr="00C7030C">
        <w:rPr>
          <w:rFonts w:ascii="Dutch801HdEU-Normal" w:hAnsi="Dutch801HdEU-Normal"/>
          <w:color w:val="231F20"/>
          <w:sz w:val="24"/>
          <w:szCs w:val="24"/>
        </w:rPr>
        <w:t>Przyjrzyj się fotografiom zamieszczonym w podręczniku w części poświęconej sposobom zapobiegania powodziom. Wyjaśnij związek pomiędzy tym, co widoczne jest na każdej fotografii, ze sposobami zapobiegania powodziom.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  <w:t>Fotografia 1 –...................................................................................................................................................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  <w:t>Fotografia 2 – ..................................................................................................................................................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  <w:t>Fotografia 3 – ..................................................................................................................................................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</w:t>
      </w:r>
      <w:r w:rsidR="00C7030C">
        <w:rPr>
          <w:rFonts w:ascii="Dutch801HdEU-Normal" w:hAnsi="Dutch801HdEU-Normal"/>
          <w:color w:val="231F20"/>
          <w:sz w:val="24"/>
          <w:szCs w:val="24"/>
        </w:rPr>
        <w:t>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  <w:t>Fotografia 4 – ..................................................................................................................................................</w:t>
      </w:r>
      <w:r w:rsidRPr="00C7030C">
        <w:rPr>
          <w:rFonts w:ascii="Dutch801HdEU-Normal" w:hAnsi="Dutch801HdEU-Normal"/>
          <w:color w:val="231F20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</w:t>
      </w:r>
      <w:r w:rsidR="00C7030C">
        <w:rPr>
          <w:rFonts w:ascii="Dutch801HdEU-Normal" w:hAnsi="Dutch801HdEU-Normal"/>
          <w:color w:val="231F20"/>
          <w:sz w:val="24"/>
          <w:szCs w:val="24"/>
        </w:rPr>
        <w:t>.....</w:t>
      </w:r>
    </w:p>
    <w:sectPr w:rsidR="00397BE2" w:rsidSect="00C7030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-Bold">
    <w:altName w:val="Cambria"/>
    <w:panose1 w:val="00000000000000000000"/>
    <w:charset w:val="00"/>
    <w:family w:val="roman"/>
    <w:notTrueType/>
    <w:pitch w:val="default"/>
  </w:font>
  <w:font w:name="Dutch801XBdEU-Normal">
    <w:altName w:val="Cambria"/>
    <w:panose1 w:val="00000000000000000000"/>
    <w:charset w:val="00"/>
    <w:family w:val="roman"/>
    <w:notTrueType/>
    <w:pitch w:val="default"/>
  </w:font>
  <w:font w:name="Dutch801HdEU-Normal">
    <w:altName w:val="Cambria"/>
    <w:panose1 w:val="00000000000000000000"/>
    <w:charset w:val="00"/>
    <w:family w:val="roman"/>
    <w:notTrueType/>
    <w:pitch w:val="default"/>
  </w:font>
  <w:font w:name="Dutch801HdEU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29E4"/>
    <w:multiLevelType w:val="hybridMultilevel"/>
    <w:tmpl w:val="B4EA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E2"/>
    <w:rsid w:val="0024316C"/>
    <w:rsid w:val="00397BE2"/>
    <w:rsid w:val="0040499E"/>
    <w:rsid w:val="00856B27"/>
    <w:rsid w:val="00A71CC3"/>
    <w:rsid w:val="00C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C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C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Dyrektor</cp:lastModifiedBy>
  <cp:revision>2</cp:revision>
  <dcterms:created xsi:type="dcterms:W3CDTF">2020-03-24T13:09:00Z</dcterms:created>
  <dcterms:modified xsi:type="dcterms:W3CDTF">2020-03-24T13:09:00Z</dcterms:modified>
</cp:coreProperties>
</file>