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DE57" w14:textId="4E0A3B1B" w:rsidR="00B83471" w:rsidRPr="00E3437E" w:rsidRDefault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6F6374D6" w14:textId="327CBFEF" w:rsidR="00B83471" w:rsidRDefault="00F430E2">
      <w:r>
        <w:t>2</w:t>
      </w:r>
      <w:r w:rsidR="002C24A2">
        <w:t>7</w:t>
      </w:r>
      <w:r w:rsidR="002571F9">
        <w:t>.05.</w:t>
      </w:r>
    </w:p>
    <w:p w14:paraId="4BBA9F69" w14:textId="4C01F120" w:rsidR="005A543C" w:rsidRDefault="00896041" w:rsidP="00896041">
      <w:r>
        <w:t xml:space="preserve">Temat: </w:t>
      </w:r>
      <w:r w:rsidR="002C24A2">
        <w:t>Rozmawiamy o ambicjach i celach życiowych.</w:t>
      </w:r>
    </w:p>
    <w:p w14:paraId="018C27AE" w14:textId="182D96AA" w:rsidR="002C24A2" w:rsidRDefault="002C24A2" w:rsidP="002C24A2">
      <w:pPr>
        <w:pStyle w:val="Akapitzlist"/>
        <w:numPr>
          <w:ilvl w:val="0"/>
          <w:numId w:val="25"/>
        </w:numPr>
      </w:pPr>
      <w:r>
        <w:t xml:space="preserve">Podręczniki str. 109. Ćw. 1 robimy ustnie – czytamy o </w:t>
      </w:r>
      <w:proofErr w:type="spellStart"/>
      <w:r>
        <w:t>Ricky</w:t>
      </w:r>
      <w:proofErr w:type="spellEnd"/>
      <w:r>
        <w:t xml:space="preserve"> na str. 108 i zastanawiamy się ile miał lat na każdym zdjęciu.</w:t>
      </w:r>
    </w:p>
    <w:p w14:paraId="27F9A6E4" w14:textId="024EF222" w:rsidR="002C24A2" w:rsidRDefault="002C24A2" w:rsidP="002C24A2">
      <w:pPr>
        <w:pStyle w:val="Akapitzlist"/>
        <w:numPr>
          <w:ilvl w:val="0"/>
          <w:numId w:val="25"/>
        </w:numPr>
      </w:pPr>
      <w:r>
        <w:t xml:space="preserve">Czytamy wyrażenia w niebieskiej ramce dotyczące celów życiowych, zwróćcie uwagę że te wyrażenia łączą się z 4 czasownikami (be -być, </w:t>
      </w:r>
      <w:proofErr w:type="spellStart"/>
      <w:r>
        <w:t>have</w:t>
      </w:r>
      <w:proofErr w:type="spellEnd"/>
      <w:r>
        <w:t xml:space="preserve"> – mieć, </w:t>
      </w:r>
      <w:proofErr w:type="spellStart"/>
      <w:r>
        <w:t>learn</w:t>
      </w:r>
      <w:proofErr w:type="spellEnd"/>
      <w:r>
        <w:t xml:space="preserve"> – uczyć się, live – mieszkać), przepisujemy je do zeszytów.</w:t>
      </w:r>
    </w:p>
    <w:p w14:paraId="29ABC3D7" w14:textId="6E886589" w:rsidR="002C24A2" w:rsidRDefault="002C24A2" w:rsidP="002C24A2">
      <w:pPr>
        <w:pStyle w:val="Akapitzlist"/>
        <w:numPr>
          <w:ilvl w:val="0"/>
          <w:numId w:val="25"/>
        </w:numPr>
      </w:pPr>
      <w:r>
        <w:t>Ćw. 5 str. 109 – patrzymy na obrazki i uzupełniamy tekst brakującymi wyrazami.</w:t>
      </w:r>
    </w:p>
    <w:p w14:paraId="01AC3322" w14:textId="128BD887" w:rsidR="002C24A2" w:rsidRDefault="002C24A2" w:rsidP="002C24A2">
      <w:pPr>
        <w:pStyle w:val="Akapitzlist"/>
        <w:numPr>
          <w:ilvl w:val="0"/>
          <w:numId w:val="25"/>
        </w:numPr>
      </w:pPr>
      <w:r>
        <w:t>Ćw. 6 – słuchamy nagrania i dopasowujemy osoby 1-3 do celów a-e.</w:t>
      </w:r>
    </w:p>
    <w:p w14:paraId="19FE6313" w14:textId="229155DA" w:rsidR="002C24A2" w:rsidRDefault="002C24A2" w:rsidP="002C24A2">
      <w:pPr>
        <w:pStyle w:val="Akapitzlist"/>
        <w:numPr>
          <w:ilvl w:val="0"/>
          <w:numId w:val="25"/>
        </w:numPr>
      </w:pPr>
      <w:r>
        <w:t xml:space="preserve">Ćw. 8 – uzupełniamy tekst brakującymi wyrazami. </w:t>
      </w:r>
    </w:p>
    <w:p w14:paraId="3BE4BBBD" w14:textId="77777777" w:rsidR="004B17A7" w:rsidRDefault="004B17A7" w:rsidP="00C16D4E"/>
    <w:p w14:paraId="0721D024" w14:textId="6E703931" w:rsidR="00C16D4E" w:rsidRDefault="00F430E2" w:rsidP="00C16D4E">
      <w:r>
        <w:t>2</w:t>
      </w:r>
      <w:r w:rsidR="002C24A2">
        <w:t>8</w:t>
      </w:r>
      <w:r w:rsidR="00C16D4E">
        <w:t>.05</w:t>
      </w:r>
    </w:p>
    <w:p w14:paraId="1A08C11B" w14:textId="38720E42" w:rsidR="00CF6184" w:rsidRDefault="00C16D4E" w:rsidP="00F430E2">
      <w:r>
        <w:t xml:space="preserve">Temat: </w:t>
      </w:r>
      <w:r w:rsidR="00F31555">
        <w:t xml:space="preserve">Stosowanie czasownika </w:t>
      </w:r>
      <w:proofErr w:type="spellStart"/>
      <w:r w:rsidR="00F31555">
        <w:t>will</w:t>
      </w:r>
      <w:proofErr w:type="spellEnd"/>
      <w:r w:rsidR="00F31555">
        <w:t xml:space="preserve"> do wyrażania przewidywań.</w:t>
      </w:r>
    </w:p>
    <w:p w14:paraId="0A99DD09" w14:textId="78BFBC2C" w:rsidR="00F31555" w:rsidRDefault="00F31555" w:rsidP="00F31555">
      <w:pPr>
        <w:pStyle w:val="Akapitzlist"/>
        <w:numPr>
          <w:ilvl w:val="0"/>
          <w:numId w:val="26"/>
        </w:numPr>
      </w:pPr>
      <w:r>
        <w:t xml:space="preserve">Podręczniki str. 110, czytamy dialogi, na ich podstawie robimy ćw. 2 – decydujemy czy zdania są prawdziwe czy fałszywe. </w:t>
      </w:r>
    </w:p>
    <w:p w14:paraId="6EA2D20D" w14:textId="66491D1D" w:rsidR="00F31555" w:rsidRDefault="00F31555" w:rsidP="00F31555">
      <w:pPr>
        <w:pStyle w:val="Akapitzlist"/>
        <w:numPr>
          <w:ilvl w:val="0"/>
          <w:numId w:val="26"/>
        </w:numPr>
      </w:pPr>
      <w:r>
        <w:t xml:space="preserve">Ćw. 3 – szukamy wyrażeń z ramki w dialogach, zastanawiamy się co one oznaczają, zapisujemy je w zeszytach. </w:t>
      </w:r>
    </w:p>
    <w:p w14:paraId="1DEEC604" w14:textId="5513E9C4" w:rsidR="00F31555" w:rsidRDefault="00F31555" w:rsidP="00F31555">
      <w:pPr>
        <w:pStyle w:val="Akapitzlist"/>
        <w:numPr>
          <w:ilvl w:val="0"/>
          <w:numId w:val="26"/>
        </w:numPr>
      </w:pPr>
      <w:r>
        <w:t xml:space="preserve">Pomarańczowa ramka str. 111. – stosowanie czasownika </w:t>
      </w:r>
      <w:proofErr w:type="spellStart"/>
      <w:r>
        <w:t>will</w:t>
      </w:r>
      <w:proofErr w:type="spellEnd"/>
    </w:p>
    <w:p w14:paraId="77FBE622" w14:textId="7DC08D95" w:rsidR="00F31555" w:rsidRDefault="00F31555" w:rsidP="00F31555">
      <w:pPr>
        <w:pStyle w:val="Akapitzlist"/>
      </w:pPr>
      <w:r>
        <w:t xml:space="preserve">Czasownik </w:t>
      </w:r>
      <w:proofErr w:type="spellStart"/>
      <w:r>
        <w:t>will</w:t>
      </w:r>
      <w:proofErr w:type="spellEnd"/>
      <w:r>
        <w:t xml:space="preserve"> używamy kiedy mówimy o tym co się może wydarzyć w przyszłości, kiedy opisujemy nasze przewidywania.</w:t>
      </w:r>
    </w:p>
    <w:p w14:paraId="5F0489CF" w14:textId="22B39A7D" w:rsidR="00F31555" w:rsidRDefault="00F31555" w:rsidP="00F31555">
      <w:pPr>
        <w:pStyle w:val="Akapitzlist"/>
      </w:pPr>
      <w:r>
        <w:t>Budowa:</w:t>
      </w:r>
    </w:p>
    <w:p w14:paraId="5F3A7198" w14:textId="7AC28B75" w:rsidR="00F31555" w:rsidRDefault="00EE4687" w:rsidP="00F31555">
      <w:pPr>
        <w:pStyle w:val="Akapitzlist"/>
        <w:rPr>
          <w:b/>
          <w:bCs/>
        </w:rPr>
      </w:pPr>
      <w:r>
        <w:rPr>
          <w:b/>
          <w:bCs/>
        </w:rPr>
        <w:t>Zdania twierdzące</w:t>
      </w:r>
    </w:p>
    <w:p w14:paraId="146CF354" w14:textId="2B99F5FF" w:rsidR="00EE4687" w:rsidRDefault="00EE4687" w:rsidP="00F31555">
      <w:pPr>
        <w:pStyle w:val="Akapitzlist"/>
      </w:pPr>
      <w:r>
        <w:t>OSOBA     +      WILL      +      CZASOWNIK W PODSTAWOWEJ FORMIE</w:t>
      </w:r>
    </w:p>
    <w:p w14:paraId="4C7EF018" w14:textId="0BFB74FB" w:rsidR="00EE4687" w:rsidRDefault="00EE4687" w:rsidP="00F31555">
      <w:pPr>
        <w:pStyle w:val="Akapitzlist"/>
        <w:rPr>
          <w:b/>
          <w:bCs/>
        </w:rPr>
      </w:pPr>
      <w:r>
        <w:rPr>
          <w:b/>
          <w:bCs/>
        </w:rPr>
        <w:t xml:space="preserve">Zdania przeczące </w:t>
      </w:r>
    </w:p>
    <w:p w14:paraId="48C36FA4" w14:textId="4596C47E" w:rsidR="00EE4687" w:rsidRDefault="00EE4687" w:rsidP="00F31555">
      <w:pPr>
        <w:pStyle w:val="Akapitzlist"/>
      </w:pPr>
      <w:r>
        <w:t>OSOBA     +      WON’T   +    CZASOWNIK W PODSTAWOWEJ FORMIE</w:t>
      </w:r>
    </w:p>
    <w:p w14:paraId="43FCEE44" w14:textId="08237E81" w:rsidR="00EE4687" w:rsidRDefault="00EE4687" w:rsidP="00F31555">
      <w:pPr>
        <w:pStyle w:val="Akapitzlist"/>
        <w:rPr>
          <w:b/>
          <w:bCs/>
        </w:rPr>
      </w:pPr>
      <w:r>
        <w:rPr>
          <w:b/>
          <w:bCs/>
        </w:rPr>
        <w:t>Pytania i krótkie odpowiedzi</w:t>
      </w:r>
    </w:p>
    <w:p w14:paraId="54B8CDE3" w14:textId="4A9BB6ED" w:rsidR="00EE4687" w:rsidRDefault="00EE4687" w:rsidP="00F31555">
      <w:pPr>
        <w:pStyle w:val="Akapitzlist"/>
      </w:pPr>
      <w:r>
        <w:t>WILL      +       OSOBA     +      CZASOWNIK W PODSTAWOWEJ FORMIE?</w:t>
      </w:r>
    </w:p>
    <w:p w14:paraId="52C58DB2" w14:textId="091B2288" w:rsidR="00EE4687" w:rsidRDefault="00EE4687" w:rsidP="00F31555">
      <w:pPr>
        <w:pStyle w:val="Akapitzlist"/>
      </w:pPr>
      <w:r>
        <w:t>YES, OSOBA  +   WILL</w:t>
      </w:r>
    </w:p>
    <w:p w14:paraId="228115B7" w14:textId="31B742AF" w:rsidR="0085496E" w:rsidRDefault="00EE4687" w:rsidP="00E3437E">
      <w:pPr>
        <w:pStyle w:val="Akapitzlist"/>
      </w:pPr>
      <w:r>
        <w:t>NO, OSOBA     +   WON’T</w:t>
      </w:r>
    </w:p>
    <w:p w14:paraId="2F3CC4DA" w14:textId="31183ABC" w:rsidR="00CF6184" w:rsidRDefault="00EE4687" w:rsidP="00CF6184">
      <w:pPr>
        <w:pStyle w:val="Akapitzlist"/>
      </w:pPr>
      <w:r>
        <w:t xml:space="preserve">Np. I </w:t>
      </w:r>
      <w:proofErr w:type="spellStart"/>
      <w:r>
        <w:t>will</w:t>
      </w:r>
      <w:proofErr w:type="spellEnd"/>
      <w:r>
        <w:t xml:space="preserve"> go to the UK.</w:t>
      </w:r>
    </w:p>
    <w:p w14:paraId="09921E5C" w14:textId="74B0BEFD" w:rsidR="00EE4687" w:rsidRDefault="00EE4687" w:rsidP="00CF6184">
      <w:pPr>
        <w:pStyle w:val="Akapitzlist"/>
      </w:pPr>
      <w:proofErr w:type="spellStart"/>
      <w:r>
        <w:t>She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French.</w:t>
      </w:r>
    </w:p>
    <w:p w14:paraId="3B9BDB22" w14:textId="54401523" w:rsidR="00EE4687" w:rsidRDefault="00EE4687" w:rsidP="00CF6184">
      <w:pPr>
        <w:pStyle w:val="Akapitzlist"/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do?</w:t>
      </w:r>
    </w:p>
    <w:p w14:paraId="3977C3BF" w14:textId="2252F669" w:rsidR="00EE4687" w:rsidRDefault="00EE4687" w:rsidP="00EE4687">
      <w:pPr>
        <w:pStyle w:val="Akapitzlist"/>
        <w:numPr>
          <w:ilvl w:val="0"/>
          <w:numId w:val="26"/>
        </w:numPr>
      </w:pPr>
      <w:r>
        <w:t xml:space="preserve">W zeszytach robimy notatkę o użyciu i budowie zdań z czasownikiem </w:t>
      </w:r>
      <w:proofErr w:type="spellStart"/>
      <w:r>
        <w:t>will</w:t>
      </w:r>
      <w:proofErr w:type="spellEnd"/>
      <w:r>
        <w:t>.</w:t>
      </w:r>
    </w:p>
    <w:p w14:paraId="63C3DD81" w14:textId="77777777" w:rsidR="00EE4687" w:rsidRDefault="00EE4687" w:rsidP="00EE4687">
      <w:pPr>
        <w:pStyle w:val="Akapitzlist"/>
      </w:pPr>
    </w:p>
    <w:p w14:paraId="2E26D9D3" w14:textId="0CAA3D03" w:rsidR="00587830" w:rsidRDefault="0085496E" w:rsidP="00587830">
      <w:r>
        <w:t>2</w:t>
      </w:r>
      <w:r w:rsidR="002C24A2">
        <w:t>9</w:t>
      </w:r>
      <w:r w:rsidR="00587830">
        <w:t>.05</w:t>
      </w:r>
    </w:p>
    <w:p w14:paraId="6D4EFA40" w14:textId="322CA4D2" w:rsidR="00472693" w:rsidRDefault="00587830" w:rsidP="002C24A2">
      <w:r>
        <w:t xml:space="preserve">Temat: </w:t>
      </w:r>
      <w:r w:rsidR="00E3437E">
        <w:t>Przewidywania – ćwiczenia.</w:t>
      </w:r>
    </w:p>
    <w:p w14:paraId="75BBD378" w14:textId="6729B314" w:rsidR="00E3437E" w:rsidRPr="00E3437E" w:rsidRDefault="00E3437E" w:rsidP="00E3437E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 xml:space="preserve">Ćw. 6 str. 111 – uzupełniamy przewidywania, używając czasownika </w:t>
      </w:r>
      <w:proofErr w:type="spellStart"/>
      <w:r>
        <w:rPr>
          <w:bCs/>
        </w:rPr>
        <w:t>will</w:t>
      </w:r>
      <w:proofErr w:type="spellEnd"/>
      <w:r>
        <w:rPr>
          <w:bCs/>
        </w:rPr>
        <w:t xml:space="preserve"> i podanych wyrażeń.</w:t>
      </w:r>
    </w:p>
    <w:p w14:paraId="45C7FE60" w14:textId="299FC984" w:rsidR="00E3437E" w:rsidRPr="00E3437E" w:rsidRDefault="00E3437E" w:rsidP="00E3437E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>Ćw. 7 – poprawiamy przewidywania babci z ćw. 6, piszemy zdania przeczące, następnie twierdzące.</w:t>
      </w:r>
    </w:p>
    <w:p w14:paraId="073DBAF9" w14:textId="5E1C4387" w:rsidR="00DB429B" w:rsidRPr="00E3437E" w:rsidRDefault="00E3437E" w:rsidP="004B17A7">
      <w:pPr>
        <w:pStyle w:val="Akapitzlist"/>
        <w:numPr>
          <w:ilvl w:val="0"/>
          <w:numId w:val="27"/>
        </w:numPr>
        <w:rPr>
          <w:bCs/>
          <w:lang w:val="x-none"/>
        </w:rPr>
      </w:pPr>
      <w:r>
        <w:rPr>
          <w:bCs/>
        </w:rPr>
        <w:t xml:space="preserve">Ćw. 8 – piszemy pytania używając podanych wyrazów i czasownika </w:t>
      </w:r>
      <w:proofErr w:type="spellStart"/>
      <w:r>
        <w:rPr>
          <w:bCs/>
        </w:rPr>
        <w:t>will</w:t>
      </w:r>
      <w:proofErr w:type="spellEnd"/>
      <w:r>
        <w:rPr>
          <w:bCs/>
        </w:rPr>
        <w:t>.</w:t>
      </w:r>
    </w:p>
    <w:sectPr w:rsidR="00DB429B" w:rsidRPr="00E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00C1"/>
    <w:multiLevelType w:val="hybridMultilevel"/>
    <w:tmpl w:val="0324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0D07"/>
    <w:multiLevelType w:val="hybridMultilevel"/>
    <w:tmpl w:val="06EA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CB9"/>
    <w:multiLevelType w:val="hybridMultilevel"/>
    <w:tmpl w:val="A6A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36F"/>
    <w:multiLevelType w:val="hybridMultilevel"/>
    <w:tmpl w:val="614A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075C"/>
    <w:multiLevelType w:val="hybridMultilevel"/>
    <w:tmpl w:val="6410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6B7F"/>
    <w:multiLevelType w:val="hybridMultilevel"/>
    <w:tmpl w:val="578E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4"/>
  </w:num>
  <w:num w:numId="6">
    <w:abstractNumId w:val="3"/>
  </w:num>
  <w:num w:numId="7">
    <w:abstractNumId w:val="11"/>
  </w:num>
  <w:num w:numId="8">
    <w:abstractNumId w:val="17"/>
  </w:num>
  <w:num w:numId="9">
    <w:abstractNumId w:val="26"/>
  </w:num>
  <w:num w:numId="10">
    <w:abstractNumId w:val="2"/>
  </w:num>
  <w:num w:numId="11">
    <w:abstractNumId w:val="24"/>
  </w:num>
  <w:num w:numId="12">
    <w:abstractNumId w:val="6"/>
  </w:num>
  <w:num w:numId="13">
    <w:abstractNumId w:val="14"/>
  </w:num>
  <w:num w:numId="14">
    <w:abstractNumId w:val="12"/>
  </w:num>
  <w:num w:numId="15">
    <w:abstractNumId w:val="8"/>
  </w:num>
  <w:num w:numId="16">
    <w:abstractNumId w:val="19"/>
  </w:num>
  <w:num w:numId="17">
    <w:abstractNumId w:val="9"/>
  </w:num>
  <w:num w:numId="18">
    <w:abstractNumId w:val="5"/>
  </w:num>
  <w:num w:numId="19">
    <w:abstractNumId w:val="13"/>
  </w:num>
  <w:num w:numId="20">
    <w:abstractNumId w:val="18"/>
  </w:num>
  <w:num w:numId="21">
    <w:abstractNumId w:val="21"/>
  </w:num>
  <w:num w:numId="22">
    <w:abstractNumId w:val="16"/>
  </w:num>
  <w:num w:numId="23">
    <w:abstractNumId w:val="22"/>
  </w:num>
  <w:num w:numId="24">
    <w:abstractNumId w:val="23"/>
  </w:num>
  <w:num w:numId="25">
    <w:abstractNumId w:val="15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B7534"/>
    <w:rsid w:val="000D019E"/>
    <w:rsid w:val="001F0CB0"/>
    <w:rsid w:val="002571F9"/>
    <w:rsid w:val="002C24A2"/>
    <w:rsid w:val="002D6E2F"/>
    <w:rsid w:val="00343E0F"/>
    <w:rsid w:val="0035185A"/>
    <w:rsid w:val="00380F92"/>
    <w:rsid w:val="00424B0A"/>
    <w:rsid w:val="00472693"/>
    <w:rsid w:val="004B17A7"/>
    <w:rsid w:val="004E33CD"/>
    <w:rsid w:val="00587830"/>
    <w:rsid w:val="005A543C"/>
    <w:rsid w:val="005F0E2C"/>
    <w:rsid w:val="007929A6"/>
    <w:rsid w:val="0085496E"/>
    <w:rsid w:val="0086516C"/>
    <w:rsid w:val="0087099A"/>
    <w:rsid w:val="00896041"/>
    <w:rsid w:val="00917DB1"/>
    <w:rsid w:val="00923270"/>
    <w:rsid w:val="009B7F8C"/>
    <w:rsid w:val="00A44DFD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B429B"/>
    <w:rsid w:val="00E3437E"/>
    <w:rsid w:val="00EE4687"/>
    <w:rsid w:val="00F31555"/>
    <w:rsid w:val="00F430E2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2020-05-12T13:35:00Z</dcterms:created>
  <dcterms:modified xsi:type="dcterms:W3CDTF">2020-05-21T10:41:00Z</dcterms:modified>
</cp:coreProperties>
</file>