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02" w:rsidRPr="0078088A" w:rsidRDefault="00DB4671">
      <w:pPr>
        <w:rPr>
          <w:rFonts w:cstheme="minorHAnsi"/>
          <w:b/>
          <w:sz w:val="28"/>
          <w:szCs w:val="28"/>
        </w:rPr>
      </w:pPr>
      <w:r w:rsidRPr="0078088A">
        <w:rPr>
          <w:rFonts w:cstheme="minorHAnsi"/>
          <w:b/>
          <w:sz w:val="28"/>
          <w:szCs w:val="28"/>
        </w:rPr>
        <w:t>JĘZYK POLSKI, KLASA IV A, 25.05 – 29.05.2020r.</w:t>
      </w:r>
    </w:p>
    <w:p w:rsidR="00DB4671" w:rsidRPr="0078088A" w:rsidRDefault="00DB4671">
      <w:pPr>
        <w:rPr>
          <w:rFonts w:cstheme="minorHAnsi"/>
          <w:b/>
          <w:sz w:val="28"/>
          <w:szCs w:val="28"/>
        </w:rPr>
      </w:pPr>
    </w:p>
    <w:p w:rsidR="00DB4671" w:rsidRPr="0078088A" w:rsidRDefault="00DB4671" w:rsidP="00BF201A">
      <w:pPr>
        <w:jc w:val="center"/>
        <w:rPr>
          <w:rFonts w:cstheme="minorHAnsi"/>
          <w:b/>
          <w:sz w:val="24"/>
          <w:szCs w:val="24"/>
        </w:rPr>
      </w:pPr>
      <w:r w:rsidRPr="0078088A">
        <w:rPr>
          <w:rFonts w:cstheme="minorHAnsi"/>
          <w:b/>
          <w:sz w:val="24"/>
          <w:szCs w:val="24"/>
        </w:rPr>
        <w:t>25.05.2020r.</w:t>
      </w:r>
    </w:p>
    <w:p w:rsidR="00DB4671" w:rsidRPr="0078088A" w:rsidRDefault="00DB4671" w:rsidP="00DB4671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Temat</w:t>
      </w:r>
      <w:r w:rsidRPr="0078088A">
        <w:rPr>
          <w:rFonts w:cstheme="minorHAnsi"/>
          <w:b/>
          <w:sz w:val="24"/>
          <w:szCs w:val="24"/>
        </w:rPr>
        <w:t>: Spójniki łączą.</w:t>
      </w:r>
    </w:p>
    <w:p w:rsidR="00DB4671" w:rsidRPr="0078088A" w:rsidRDefault="00DB4671" w:rsidP="00BF201A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Dzisiaj poznasz kolejną część mowy: </w:t>
      </w:r>
      <w:r w:rsidRPr="0078088A">
        <w:rPr>
          <w:rFonts w:cstheme="minorHAnsi"/>
          <w:b/>
          <w:sz w:val="24"/>
          <w:szCs w:val="24"/>
          <w:u w:val="single"/>
        </w:rPr>
        <w:t>SPÓ</w:t>
      </w:r>
      <w:r w:rsidR="00BF201A" w:rsidRPr="0078088A">
        <w:rPr>
          <w:rFonts w:cstheme="minorHAnsi"/>
          <w:b/>
          <w:sz w:val="24"/>
          <w:szCs w:val="24"/>
          <w:u w:val="single"/>
        </w:rPr>
        <w:t xml:space="preserve">JNIK. </w:t>
      </w:r>
    </w:p>
    <w:p w:rsidR="00DB4671" w:rsidRDefault="00DB4671" w:rsidP="00DB467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Zapoznaj się z informacją na str. 111 o spójniku, pod rebusem</w:t>
      </w:r>
      <w:r w:rsidR="00BF201A">
        <w:rPr>
          <w:rFonts w:cstheme="minorHAnsi"/>
          <w:sz w:val="24"/>
          <w:szCs w:val="24"/>
        </w:rPr>
        <w:t>.</w:t>
      </w:r>
    </w:p>
    <w:p w:rsidR="00DB4671" w:rsidRPr="00DB4671" w:rsidRDefault="00DB4671" w:rsidP="00DB4671">
      <w:pPr>
        <w:pStyle w:val="Akapitzlist"/>
        <w:rPr>
          <w:rFonts w:cstheme="minorHAnsi"/>
          <w:sz w:val="24"/>
          <w:szCs w:val="24"/>
        </w:rPr>
      </w:pPr>
    </w:p>
    <w:p w:rsidR="00BF201A" w:rsidRDefault="00BF201A" w:rsidP="00BF201A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lub wydrukuj i wklej podaną notatkę:</w:t>
      </w:r>
      <w:r w:rsidRPr="00BF201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5122756"/>
            <wp:effectExtent l="19050" t="0" r="0" b="0"/>
            <wp:docPr id="3" name="Obraz 1" descr="BLOG EDUKACYJNY DLA DZIECI: SPÓJ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SPÓJNI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1A" w:rsidRPr="00BF201A" w:rsidRDefault="00BF201A" w:rsidP="00BF201A">
      <w:pPr>
        <w:pStyle w:val="Akapitzlist"/>
        <w:rPr>
          <w:rFonts w:cstheme="minorHAnsi"/>
          <w:sz w:val="24"/>
          <w:szCs w:val="24"/>
        </w:rPr>
      </w:pPr>
    </w:p>
    <w:p w:rsidR="00BF201A" w:rsidRDefault="00BF201A" w:rsidP="00BF201A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 ćwiczenia 3, str. 112wypisz do zeszytu spójniki. Nie przepisuj zdań, tylko same spójniki.</w:t>
      </w:r>
    </w:p>
    <w:p w:rsidR="00BF201A" w:rsidRPr="00BF201A" w:rsidRDefault="00BF201A" w:rsidP="00BF201A">
      <w:pPr>
        <w:pStyle w:val="Akapitzlist"/>
        <w:rPr>
          <w:rFonts w:cstheme="minorHAnsi"/>
          <w:sz w:val="24"/>
          <w:szCs w:val="24"/>
        </w:rPr>
      </w:pPr>
    </w:p>
    <w:p w:rsidR="00BF201A" w:rsidRDefault="00BF201A" w:rsidP="00BF201A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Pamiętaj, że są takie spójniki, przed którymi trzeba postawić przecinek i takie, przed którymi go nie stawiamy.</w:t>
      </w:r>
    </w:p>
    <w:p w:rsidR="00BF201A" w:rsidRPr="00C4137D" w:rsidRDefault="00BF201A" w:rsidP="00BF201A">
      <w:pPr>
        <w:pStyle w:val="Akapitzlist"/>
        <w:rPr>
          <w:rFonts w:cstheme="minorHAnsi"/>
          <w:sz w:val="24"/>
          <w:szCs w:val="24"/>
        </w:rPr>
      </w:pPr>
    </w:p>
    <w:p w:rsidR="00BF201A" w:rsidRDefault="00C20235" w:rsidP="00BF201A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do zeszytu lub wydrukuj i wklej podaną informację:</w:t>
      </w:r>
    </w:p>
    <w:p w:rsidR="00C20235" w:rsidRPr="00C20235" w:rsidRDefault="00C20235" w:rsidP="00C20235">
      <w:pPr>
        <w:pStyle w:val="Akapitzlist"/>
        <w:rPr>
          <w:rFonts w:cstheme="minorHAnsi"/>
          <w:sz w:val="24"/>
          <w:szCs w:val="24"/>
        </w:rPr>
      </w:pPr>
    </w:p>
    <w:p w:rsidR="00C20235" w:rsidRPr="00C4137D" w:rsidRDefault="00C20235" w:rsidP="00C20235">
      <w:pPr>
        <w:pStyle w:val="Akapitzlist"/>
        <w:rPr>
          <w:rFonts w:cstheme="minorHAnsi"/>
          <w:b/>
          <w:color w:val="FF0000"/>
          <w:sz w:val="24"/>
          <w:szCs w:val="24"/>
        </w:rPr>
      </w:pPr>
      <w:r w:rsidRPr="00C4137D">
        <w:rPr>
          <w:rFonts w:cstheme="minorHAnsi"/>
          <w:b/>
          <w:color w:val="FF0000"/>
          <w:sz w:val="24"/>
          <w:szCs w:val="24"/>
        </w:rPr>
        <w:t>Spójniki, przed którymi zawsze należy postawić przecinek:</w:t>
      </w:r>
    </w:p>
    <w:p w:rsidR="00C20235" w:rsidRPr="00C4137D" w:rsidRDefault="00C20235" w:rsidP="00C20235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C4137D">
        <w:rPr>
          <w:rFonts w:cstheme="minorHAnsi"/>
          <w:b/>
          <w:sz w:val="24"/>
          <w:szCs w:val="24"/>
        </w:rPr>
        <w:t xml:space="preserve">Że, iż, aby, ażeby, żeby, jeśli, jeżeli, gdyby, gdy, choć, </w:t>
      </w:r>
      <w:r w:rsidR="00C4137D" w:rsidRPr="00C4137D">
        <w:rPr>
          <w:rFonts w:cstheme="minorHAnsi"/>
          <w:b/>
          <w:sz w:val="24"/>
          <w:szCs w:val="24"/>
        </w:rPr>
        <w:t>choćby, chociaż, ponieważ, gdyż, bo, ale, lecz, dlatego, więc, zatem, toteż.</w:t>
      </w:r>
    </w:p>
    <w:p w:rsidR="00C20235" w:rsidRPr="00C4137D" w:rsidRDefault="00C4137D" w:rsidP="00C20235">
      <w:pPr>
        <w:pStyle w:val="Akapitzlist"/>
        <w:rPr>
          <w:rFonts w:cstheme="minorHAnsi"/>
          <w:b/>
          <w:color w:val="7030A0"/>
          <w:sz w:val="24"/>
          <w:szCs w:val="24"/>
        </w:rPr>
      </w:pPr>
      <w:r w:rsidRPr="00C4137D">
        <w:rPr>
          <w:rFonts w:cstheme="minorHAnsi"/>
          <w:b/>
          <w:color w:val="7030A0"/>
          <w:sz w:val="24"/>
          <w:szCs w:val="24"/>
        </w:rPr>
        <w:t>Spójniki, przed którymi nie należy stawiać przecinka:</w:t>
      </w:r>
    </w:p>
    <w:p w:rsidR="00C4137D" w:rsidRPr="00C4137D" w:rsidRDefault="00C4137D" w:rsidP="00C4137D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C4137D">
        <w:rPr>
          <w:rFonts w:cstheme="minorHAnsi"/>
          <w:b/>
          <w:sz w:val="24"/>
          <w:szCs w:val="24"/>
        </w:rPr>
        <w:t>Czy, lub, bądź, ani, ni, tudzież, oraz, albo, i.</w:t>
      </w:r>
    </w:p>
    <w:p w:rsidR="00C20235" w:rsidRPr="00C4137D" w:rsidRDefault="00C4137D" w:rsidP="00C20235">
      <w:pPr>
        <w:pStyle w:val="Akapitzlist"/>
        <w:rPr>
          <w:rFonts w:cstheme="minorHAnsi"/>
          <w:b/>
          <w:color w:val="0070C0"/>
          <w:sz w:val="24"/>
          <w:szCs w:val="24"/>
        </w:rPr>
      </w:pPr>
      <w:r w:rsidRPr="00C4137D">
        <w:rPr>
          <w:rFonts w:cstheme="minorHAnsi"/>
          <w:b/>
          <w:color w:val="0070C0"/>
          <w:sz w:val="24"/>
          <w:szCs w:val="24"/>
        </w:rPr>
        <w:t>Uwaga!! Jeżeli któryś z tych spójników powtarzamy, należy postawić przecinek.</w:t>
      </w:r>
    </w:p>
    <w:p w:rsidR="00C20235" w:rsidRDefault="00C4137D" w:rsidP="00C4137D">
      <w:pPr>
        <w:pStyle w:val="Akapitzlist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>PRZYKŁADY:</w:t>
      </w:r>
    </w:p>
    <w:p w:rsidR="00C4137D" w:rsidRDefault="00C4137D" w:rsidP="00C4137D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Tata kupił bilety i poszliśmy do kina.</w:t>
      </w:r>
    </w:p>
    <w:p w:rsidR="00C4137D" w:rsidRDefault="00C4137D" w:rsidP="00C4137D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Moje siostry są pomysłowe, więc nigdy się nie nudzimy.</w:t>
      </w:r>
    </w:p>
    <w:p w:rsidR="00C4137D" w:rsidRDefault="00C4137D" w:rsidP="00C4137D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Latem pojadę albo w góry, albo nad morze.</w:t>
      </w:r>
    </w:p>
    <w:p w:rsidR="00C4137D" w:rsidRPr="00C4137D" w:rsidRDefault="00C4137D" w:rsidP="00C4137D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C4137D" w:rsidRPr="00C4137D" w:rsidRDefault="00C4137D" w:rsidP="00C4137D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Dla utrwalenia wykonaj w zeszycie ćw. 4, str. 112 oraz ćw. 1 ( zadania domowe), str.114.</w:t>
      </w:r>
    </w:p>
    <w:p w:rsidR="00C4137D" w:rsidRPr="001A6D3A" w:rsidRDefault="00C4137D" w:rsidP="00C4137D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Uzupełnij zeszyt ćwiczeń</w:t>
      </w:r>
      <w:r w:rsidR="001A6D3A">
        <w:rPr>
          <w:rFonts w:cstheme="minorHAnsi"/>
          <w:sz w:val="24"/>
          <w:szCs w:val="24"/>
        </w:rPr>
        <w:t>, str. 47 – 48, ćw. 1 -5.</w:t>
      </w:r>
    </w:p>
    <w:p w:rsidR="001A6D3A" w:rsidRDefault="001A6D3A" w:rsidP="001A6D3A">
      <w:pPr>
        <w:pStyle w:val="Akapitzlist"/>
        <w:jc w:val="center"/>
        <w:rPr>
          <w:rFonts w:cstheme="minorHAnsi"/>
          <w:sz w:val="24"/>
          <w:szCs w:val="24"/>
        </w:rPr>
      </w:pPr>
    </w:p>
    <w:p w:rsidR="001A6D3A" w:rsidRPr="0078088A" w:rsidRDefault="001A6D3A" w:rsidP="001A6D3A">
      <w:pPr>
        <w:pStyle w:val="Akapitzlist"/>
        <w:jc w:val="center"/>
        <w:rPr>
          <w:rFonts w:cstheme="minorHAnsi"/>
          <w:b/>
          <w:sz w:val="24"/>
          <w:szCs w:val="24"/>
        </w:rPr>
      </w:pPr>
      <w:r w:rsidRPr="0078088A">
        <w:rPr>
          <w:rFonts w:cstheme="minorHAnsi"/>
          <w:b/>
          <w:sz w:val="24"/>
          <w:szCs w:val="24"/>
        </w:rPr>
        <w:t>26.05.2020r.</w:t>
      </w:r>
    </w:p>
    <w:p w:rsidR="001A6D3A" w:rsidRPr="0078088A" w:rsidRDefault="001A6D3A" w:rsidP="001A6D3A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Temat</w:t>
      </w:r>
      <w:r w:rsidRPr="0078088A">
        <w:rPr>
          <w:rFonts w:cstheme="minorHAnsi"/>
          <w:b/>
          <w:sz w:val="24"/>
          <w:szCs w:val="24"/>
        </w:rPr>
        <w:t>: Co się dzieje na Łysej Górze?, na podstawie komiksu,, Kajko i kokosz”.</w:t>
      </w:r>
    </w:p>
    <w:p w:rsidR="001A6D3A" w:rsidRPr="001A6D3A" w:rsidRDefault="001A6D3A" w:rsidP="001A6D3A">
      <w:pPr>
        <w:pStyle w:val="Akapitzlist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Rozwiąż rebus, zapisz w zeszycie rozwiązanie.</w:t>
      </w:r>
    </w:p>
    <w:p w:rsidR="001A6D3A" w:rsidRPr="001A6D3A" w:rsidRDefault="001A6D3A" w:rsidP="001A6D3A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1A6D3A" w:rsidRPr="00C4137D" w:rsidRDefault="001A6D3A" w:rsidP="001A6D3A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C20235" w:rsidRDefault="00C20235" w:rsidP="00C20235">
      <w:pPr>
        <w:pStyle w:val="Akapitzlist"/>
        <w:rPr>
          <w:rFonts w:cstheme="minorHAnsi"/>
          <w:sz w:val="24"/>
          <w:szCs w:val="24"/>
        </w:rPr>
      </w:pPr>
    </w:p>
    <w:p w:rsidR="00BF201A" w:rsidRPr="00BF201A" w:rsidRDefault="00BF201A" w:rsidP="00BF201A">
      <w:pPr>
        <w:pStyle w:val="Akapitzlist"/>
        <w:rPr>
          <w:rFonts w:cstheme="minorHAnsi"/>
          <w:sz w:val="24"/>
          <w:szCs w:val="24"/>
        </w:rPr>
      </w:pPr>
    </w:p>
    <w:p w:rsidR="00BF201A" w:rsidRPr="00BF201A" w:rsidRDefault="001A6D3A" w:rsidP="00BF201A">
      <w:pPr>
        <w:pStyle w:val="Akapitzlist"/>
        <w:rPr>
          <w:rFonts w:cstheme="minorHAnsi"/>
          <w:sz w:val="24"/>
          <w:szCs w:val="24"/>
        </w:rPr>
      </w:pPr>
      <w:r w:rsidRPr="001A6D3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657849" cy="3362325"/>
            <wp:effectExtent l="19050" t="0" r="1" b="0"/>
            <wp:docPr id="4" name="Obraz 1" descr="C:\Users\Beatka\AppData\Local\Microsoft\Windows\INetCache\Content.Word\20200517_14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ka\AppData\Local\Microsoft\Windows\INetCache\Content.Word\20200517_145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94" cy="33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1A" w:rsidRDefault="001A6D3A" w:rsidP="001A6D3A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Mam nadzieję, że udało Ci się przeczytać komiks ,, Kajko i Kokosz”. Jeśli nie, zapoznaj się chociaż z fragmentem z podręcznika, str. 238 – 240.</w:t>
      </w:r>
    </w:p>
    <w:p w:rsidR="0010103E" w:rsidRPr="0010103E" w:rsidRDefault="0010103E" w:rsidP="001A6D3A">
      <w:pPr>
        <w:pStyle w:val="Akapitzlist"/>
        <w:numPr>
          <w:ilvl w:val="0"/>
          <w:numId w:val="3"/>
        </w:numPr>
        <w:rPr>
          <w:rFonts w:cstheme="minorHAnsi"/>
          <w:b/>
          <w:color w:val="FF0000"/>
          <w:sz w:val="24"/>
          <w:szCs w:val="24"/>
        </w:rPr>
      </w:pPr>
      <w:r w:rsidRPr="0010103E">
        <w:rPr>
          <w:rFonts w:cstheme="minorHAnsi"/>
          <w:b/>
          <w:color w:val="FF0000"/>
          <w:sz w:val="24"/>
          <w:szCs w:val="24"/>
        </w:rPr>
        <w:t xml:space="preserve">UWAGA !! w podręcznikach możemy mieć różnice w numeracji stron, patrzcie wtedy na tematy zapisane u góry. </w:t>
      </w:r>
    </w:p>
    <w:p w:rsidR="00E71564" w:rsidRPr="00E71564" w:rsidRDefault="001A6D3A" w:rsidP="00E71564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lub wydrukuj i wklej podaną kartę graficzną, uzupełnij niewypełnione pola.</w:t>
      </w:r>
    </w:p>
    <w:p w:rsidR="00E71564" w:rsidRPr="00E71564" w:rsidRDefault="00E71564" w:rsidP="00E71564">
      <w:pPr>
        <w:pStyle w:val="Akapitzlist"/>
        <w:rPr>
          <w:rFonts w:cstheme="minorHAnsi"/>
          <w:sz w:val="24"/>
          <w:szCs w:val="24"/>
        </w:rPr>
      </w:pPr>
    </w:p>
    <w:p w:rsidR="00E71564" w:rsidRDefault="00E71564" w:rsidP="00E71564">
      <w:pPr>
        <w:ind w:left="720"/>
        <w:rPr>
          <w:rFonts w:cstheme="minorHAnsi"/>
          <w:sz w:val="24"/>
          <w:szCs w:val="24"/>
        </w:rPr>
      </w:pPr>
    </w:p>
    <w:p w:rsidR="00BF201A" w:rsidRPr="007817BC" w:rsidRDefault="001A6D3A" w:rsidP="00E71564">
      <w:pPr>
        <w:ind w:left="720"/>
        <w:rPr>
          <w:rFonts w:cstheme="minorHAnsi"/>
          <w:b/>
          <w:sz w:val="24"/>
          <w:szCs w:val="24"/>
        </w:rPr>
      </w:pPr>
      <w:r w:rsidRPr="001A6D3A">
        <w:object w:dxaOrig="10052" w:dyaOrig="7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4.5pt" o:ole="">
            <v:imagedata r:id="rId7" o:title=""/>
          </v:shape>
          <o:OLEObject Type="Embed" ProgID="Word.Document.12" ShapeID="_x0000_i1025" DrawAspect="Content" ObjectID="_1651596663" r:id="rId8">
            <o:FieldCodes>\s</o:FieldCodes>
          </o:OLEObject>
        </w:object>
      </w:r>
      <w:r w:rsidR="00E71564">
        <w:rPr>
          <w:rFonts w:cstheme="minorHAnsi"/>
          <w:sz w:val="24"/>
          <w:szCs w:val="24"/>
        </w:rPr>
        <w:t xml:space="preserve">4. </w:t>
      </w:r>
      <w:r w:rsidR="00E71564" w:rsidRPr="007817BC">
        <w:rPr>
          <w:rFonts w:cstheme="minorHAnsi"/>
          <w:b/>
          <w:sz w:val="24"/>
          <w:szCs w:val="24"/>
        </w:rPr>
        <w:t>Uporządkuj podany plan wydarzeń i odpowiedz na poniższe pytania: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Zwycięstwo.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Plany Hegemona.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Podstęp Hegemona.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szkole latania.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chacie łomignata.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Obrona grodu.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Napad na gród </w:t>
      </w:r>
      <w:proofErr w:type="spellStart"/>
      <w:r>
        <w:rPr>
          <w:rFonts w:cstheme="minorHAnsi"/>
          <w:sz w:val="24"/>
          <w:szCs w:val="24"/>
        </w:rPr>
        <w:t>Mirmiła</w:t>
      </w:r>
      <w:proofErr w:type="spellEnd"/>
      <w:r>
        <w:rPr>
          <w:rFonts w:cstheme="minorHAnsi"/>
          <w:sz w:val="24"/>
          <w:szCs w:val="24"/>
        </w:rPr>
        <w:t>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drodze do czarownicy Jagi.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Przygody z latającym kufrem.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Powrót Kajko, Kokosza i </w:t>
      </w:r>
      <w:proofErr w:type="spellStart"/>
      <w:r>
        <w:rPr>
          <w:rFonts w:cstheme="minorHAnsi"/>
          <w:sz w:val="24"/>
          <w:szCs w:val="24"/>
        </w:rPr>
        <w:t>Mirmiła</w:t>
      </w:r>
      <w:proofErr w:type="spellEnd"/>
      <w:r>
        <w:rPr>
          <w:rFonts w:cstheme="minorHAnsi"/>
          <w:sz w:val="24"/>
          <w:szCs w:val="24"/>
        </w:rPr>
        <w:t>.</w:t>
      </w:r>
    </w:p>
    <w:p w:rsidR="00E71564" w:rsidRDefault="00E71564" w:rsidP="00452115">
      <w:pPr>
        <w:pStyle w:val="Akapitzlist"/>
        <w:ind w:left="1080"/>
        <w:rPr>
          <w:rFonts w:cstheme="minorHAnsi"/>
          <w:sz w:val="24"/>
          <w:szCs w:val="24"/>
        </w:rPr>
      </w:pPr>
    </w:p>
    <w:p w:rsidR="00E71564" w:rsidRPr="007817BC" w:rsidRDefault="00E71564" w:rsidP="00E71564">
      <w:pPr>
        <w:pStyle w:val="Akapitzlist"/>
        <w:ind w:left="1080"/>
        <w:jc w:val="center"/>
        <w:rPr>
          <w:rFonts w:cstheme="minorHAnsi"/>
          <w:b/>
          <w:sz w:val="24"/>
          <w:szCs w:val="24"/>
        </w:rPr>
      </w:pPr>
      <w:r w:rsidRPr="007817BC">
        <w:rPr>
          <w:rFonts w:cstheme="minorHAnsi"/>
          <w:b/>
          <w:sz w:val="24"/>
          <w:szCs w:val="24"/>
        </w:rPr>
        <w:t>PYTANIA: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Kto jest tytułowym bohaterem serii?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Jak nazywają się rycerze rozbójnicy?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Gdzie rozgrywają się wydarzenia?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Jak nazywa się czarownica mieszkająca w pobliżu osady?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Kto jest jej mężem?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Wymień 4 cechy Kajka ( wygląd, charakter).</w:t>
      </w:r>
    </w:p>
    <w:p w:rsidR="00E71564" w:rsidRDefault="00E71564" w:rsidP="00E7156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Wymień 4 cechy Kokosza ( wygląd, charakter).</w:t>
      </w:r>
    </w:p>
    <w:p w:rsidR="00E71564" w:rsidRDefault="00E71564" w:rsidP="00E71564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7817BC" w:rsidRDefault="007817BC" w:rsidP="00E71564">
      <w:pPr>
        <w:pStyle w:val="Akapitzlist"/>
        <w:ind w:left="1080"/>
        <w:rPr>
          <w:rFonts w:cstheme="minorHAnsi"/>
          <w:b/>
          <w:sz w:val="24"/>
          <w:szCs w:val="24"/>
        </w:rPr>
      </w:pPr>
      <w:r w:rsidRPr="007817BC">
        <w:rPr>
          <w:rFonts w:cstheme="minorHAnsi"/>
          <w:b/>
          <w:color w:val="FF0000"/>
          <w:sz w:val="24"/>
          <w:szCs w:val="24"/>
        </w:rPr>
        <w:t>Swoją pracę domową</w:t>
      </w:r>
      <w:r w:rsidR="00AB392D">
        <w:rPr>
          <w:rFonts w:cstheme="minorHAnsi"/>
          <w:b/>
          <w:color w:val="FF0000"/>
          <w:sz w:val="24"/>
          <w:szCs w:val="24"/>
        </w:rPr>
        <w:t>: punkty i odpowiedzi na pytania,</w:t>
      </w:r>
      <w:r w:rsidRPr="007817BC">
        <w:rPr>
          <w:rFonts w:cstheme="minorHAnsi"/>
          <w:b/>
          <w:color w:val="FF0000"/>
          <w:sz w:val="24"/>
          <w:szCs w:val="24"/>
        </w:rPr>
        <w:t xml:space="preserve"> prześlij mi na adres</w:t>
      </w:r>
      <w:r>
        <w:rPr>
          <w:rFonts w:cstheme="minorHAnsi"/>
          <w:b/>
          <w:sz w:val="24"/>
          <w:szCs w:val="24"/>
        </w:rPr>
        <w:t xml:space="preserve">: </w:t>
      </w:r>
      <w:hyperlink r:id="rId9" w:history="1">
        <w:r w:rsidRPr="00102AFF">
          <w:rPr>
            <w:rStyle w:val="Hipercze"/>
            <w:rFonts w:cstheme="minorHAnsi"/>
            <w:b/>
            <w:sz w:val="24"/>
            <w:szCs w:val="24"/>
          </w:rPr>
          <w:t>beatakomar2@gmail.com</w:t>
        </w:r>
      </w:hyperlink>
      <w:r>
        <w:rPr>
          <w:rFonts w:cstheme="minorHAnsi"/>
          <w:b/>
          <w:sz w:val="24"/>
          <w:szCs w:val="24"/>
        </w:rPr>
        <w:t xml:space="preserve"> </w:t>
      </w:r>
      <w:r w:rsidRPr="007817BC">
        <w:rPr>
          <w:rFonts w:cstheme="minorHAnsi"/>
          <w:b/>
          <w:color w:val="FF0000"/>
          <w:sz w:val="24"/>
          <w:szCs w:val="24"/>
        </w:rPr>
        <w:t xml:space="preserve">do </w:t>
      </w:r>
      <w:r w:rsidRPr="0078088A">
        <w:rPr>
          <w:rFonts w:cstheme="minorHAnsi"/>
          <w:b/>
          <w:color w:val="FF0000"/>
          <w:sz w:val="24"/>
          <w:szCs w:val="24"/>
          <w:u w:val="single"/>
        </w:rPr>
        <w:t>29.05.2020r</w:t>
      </w:r>
      <w:r w:rsidRPr="007817BC">
        <w:rPr>
          <w:rFonts w:cstheme="minorHAnsi"/>
          <w:b/>
          <w:color w:val="FF0000"/>
          <w:sz w:val="24"/>
          <w:szCs w:val="24"/>
        </w:rPr>
        <w:t>. Pilnuj proszę terminu odesłania pracy!!</w:t>
      </w:r>
      <w:r>
        <w:rPr>
          <w:rFonts w:cstheme="minorHAnsi"/>
          <w:b/>
          <w:color w:val="FF0000"/>
          <w:sz w:val="24"/>
          <w:szCs w:val="24"/>
        </w:rPr>
        <w:t>, możesz ją napisać na komputerze lub czytelnie w zeszycie.</w:t>
      </w:r>
    </w:p>
    <w:p w:rsidR="007817BC" w:rsidRDefault="007817BC" w:rsidP="00E71564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7817BC" w:rsidRDefault="007817BC" w:rsidP="007817BC">
      <w:pPr>
        <w:pStyle w:val="Akapitzlist"/>
        <w:ind w:left="108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27.05.2020r.</w:t>
      </w:r>
    </w:p>
    <w:p w:rsidR="007817BC" w:rsidRPr="0078088A" w:rsidRDefault="007817BC" w:rsidP="007817BC">
      <w:pPr>
        <w:pStyle w:val="Akapitzlist"/>
        <w:ind w:left="108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Temat: ,, </w:t>
      </w:r>
      <w:r w:rsidRPr="0078088A">
        <w:rPr>
          <w:rFonts w:cstheme="minorHAnsi"/>
          <w:b/>
          <w:sz w:val="24"/>
          <w:szCs w:val="24"/>
        </w:rPr>
        <w:t>Latać każdy może” – poznajmy się z bohaterami komiksu ,, Kajko i Kokosz”.</w:t>
      </w:r>
    </w:p>
    <w:p w:rsidR="007817BC" w:rsidRDefault="007817BC" w:rsidP="007817BC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Przypomnij sobie treść fragmentu komiksu z podręcznika i odpowiedz na pytania: 1 -6, str. 241.</w:t>
      </w:r>
    </w:p>
    <w:p w:rsidR="007817BC" w:rsidRDefault="007817BC" w:rsidP="007817BC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Mam nadzieję, że poznałeś już wszystkich bohaterów naszego komiksu. W tym celu uzupełnij zamieszczoną poniżej kartę pracy. Możesz ją wydrukować i wkleić do zeszytu lub przepisać.</w:t>
      </w:r>
    </w:p>
    <w:p w:rsidR="00452115" w:rsidRDefault="00452115" w:rsidP="00452115">
      <w:pPr>
        <w:pStyle w:val="Akapitzlist"/>
        <w:ind w:left="1440"/>
        <w:rPr>
          <w:rFonts w:cstheme="minorHAnsi"/>
          <w:sz w:val="24"/>
          <w:szCs w:val="24"/>
        </w:rPr>
      </w:pPr>
    </w:p>
    <w:p w:rsidR="00452115" w:rsidRDefault="00452115" w:rsidP="00452115">
      <w:pPr>
        <w:rPr>
          <w:rFonts w:cstheme="minorHAnsi"/>
          <w:sz w:val="24"/>
          <w:szCs w:val="24"/>
        </w:rPr>
      </w:pPr>
    </w:p>
    <w:p w:rsidR="00452115" w:rsidRDefault="00452115" w:rsidP="00452115">
      <w:pPr>
        <w:rPr>
          <w:rFonts w:cstheme="minorHAnsi"/>
          <w:sz w:val="24"/>
          <w:szCs w:val="24"/>
        </w:rPr>
      </w:pPr>
    </w:p>
    <w:p w:rsidR="00452115" w:rsidRPr="00452115" w:rsidRDefault="00452115" w:rsidP="00452115">
      <w:pPr>
        <w:rPr>
          <w:rFonts w:cstheme="minorHAnsi"/>
          <w:sz w:val="24"/>
          <w:szCs w:val="24"/>
        </w:rPr>
      </w:pPr>
      <w:r w:rsidRPr="00452115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30197"/>
            <wp:effectExtent l="19050" t="0" r="0" b="0"/>
            <wp:docPr id="1" name="Obraz 1" descr="C:\Users\Adam\AppData\Local\Microsoft\Windows\INetCache\Content.Word\IMG-202005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AppData\Local\Microsoft\Windows\INetCache\Content.Word\IMG-20200518-WA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09" w:rsidRDefault="00464B09" w:rsidP="00464B09">
      <w:pPr>
        <w:pStyle w:val="Akapitzlist"/>
        <w:ind w:left="1440"/>
        <w:rPr>
          <w:rFonts w:cstheme="minorHAnsi"/>
          <w:sz w:val="24"/>
          <w:szCs w:val="24"/>
        </w:rPr>
      </w:pPr>
    </w:p>
    <w:p w:rsidR="0078088A" w:rsidRPr="008A5D89" w:rsidRDefault="0078088A" w:rsidP="0078088A">
      <w:pPr>
        <w:pStyle w:val="Akapitzlist"/>
        <w:ind w:left="1440"/>
        <w:jc w:val="center"/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>29.05.2020r.</w:t>
      </w:r>
    </w:p>
    <w:p w:rsidR="008A5D89" w:rsidRPr="008A5D89" w:rsidRDefault="008A5D89" w:rsidP="0078088A">
      <w:pPr>
        <w:pStyle w:val="Akapitzlist"/>
        <w:ind w:left="1440"/>
        <w:jc w:val="center"/>
        <w:rPr>
          <w:rFonts w:cstheme="minorHAnsi"/>
          <w:b/>
          <w:sz w:val="24"/>
          <w:szCs w:val="24"/>
        </w:rPr>
      </w:pPr>
    </w:p>
    <w:p w:rsidR="0078088A" w:rsidRPr="008A5D89" w:rsidRDefault="0078088A" w:rsidP="0078088A">
      <w:pPr>
        <w:pStyle w:val="Akapitzlist"/>
        <w:ind w:left="144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Temat: </w:t>
      </w:r>
      <w:r w:rsidRPr="008A5D89">
        <w:rPr>
          <w:rFonts w:cstheme="minorHAnsi"/>
          <w:b/>
          <w:sz w:val="24"/>
          <w:szCs w:val="24"/>
        </w:rPr>
        <w:t>Do czego potrzebne są partykuły?</w:t>
      </w:r>
    </w:p>
    <w:p w:rsidR="0078088A" w:rsidRPr="008A5D89" w:rsidRDefault="0078088A" w:rsidP="0078088A">
      <w:pPr>
        <w:pStyle w:val="Akapitzlist"/>
        <w:ind w:left="1440"/>
        <w:rPr>
          <w:rFonts w:cstheme="minorHAnsi"/>
          <w:b/>
          <w:sz w:val="24"/>
          <w:szCs w:val="24"/>
        </w:rPr>
      </w:pPr>
    </w:p>
    <w:p w:rsidR="0078088A" w:rsidRDefault="0078088A" w:rsidP="0078088A">
      <w:pPr>
        <w:pStyle w:val="Akapitzlist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 Tobą kolejna NIEODMIENNA część mowy: PARTYKUŁA.</w:t>
      </w:r>
    </w:p>
    <w:p w:rsidR="0078088A" w:rsidRDefault="0078088A" w:rsidP="0078088A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do zeszytu podane informacje:</w:t>
      </w:r>
    </w:p>
    <w:p w:rsidR="0078088A" w:rsidRPr="008A5D89" w:rsidRDefault="0078088A" w:rsidP="0078088A">
      <w:pPr>
        <w:pStyle w:val="Akapitzlist"/>
        <w:ind w:left="1800"/>
        <w:jc w:val="center"/>
        <w:rPr>
          <w:rFonts w:cstheme="minorHAnsi"/>
          <w:b/>
          <w:color w:val="C00000"/>
          <w:sz w:val="24"/>
          <w:szCs w:val="24"/>
        </w:rPr>
      </w:pPr>
      <w:r w:rsidRPr="008A5D89">
        <w:rPr>
          <w:rFonts w:cstheme="minorHAnsi"/>
          <w:b/>
          <w:color w:val="C00000"/>
          <w:sz w:val="24"/>
          <w:szCs w:val="24"/>
        </w:rPr>
        <w:t>PARTYKUŁA</w:t>
      </w:r>
    </w:p>
    <w:p w:rsidR="0078088A" w:rsidRPr="008A5D89" w:rsidRDefault="0078088A" w:rsidP="0078088A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>Wyraża rozkaz;</w:t>
      </w:r>
    </w:p>
    <w:p w:rsidR="0078088A" w:rsidRPr="008A5D89" w:rsidRDefault="0078088A" w:rsidP="0078088A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>Wyraża prośbę;</w:t>
      </w:r>
    </w:p>
    <w:p w:rsidR="0078088A" w:rsidRPr="008A5D89" w:rsidRDefault="0078088A" w:rsidP="0078088A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>Służy do zadawania pytania;</w:t>
      </w:r>
    </w:p>
    <w:p w:rsidR="0078088A" w:rsidRPr="008A5D89" w:rsidRDefault="0078088A" w:rsidP="0078088A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>Twierdzi lub zaprzecza;</w:t>
      </w:r>
    </w:p>
    <w:p w:rsidR="0078088A" w:rsidRPr="008A5D89" w:rsidRDefault="0078088A" w:rsidP="0078088A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A5D89">
        <w:rPr>
          <w:rFonts w:cstheme="minorHAnsi"/>
          <w:b/>
          <w:sz w:val="24"/>
          <w:szCs w:val="24"/>
        </w:rPr>
        <w:t xml:space="preserve">Wyraża </w:t>
      </w:r>
      <w:r w:rsidR="008A5D89">
        <w:rPr>
          <w:rFonts w:cstheme="minorHAnsi"/>
          <w:b/>
          <w:sz w:val="24"/>
          <w:szCs w:val="24"/>
        </w:rPr>
        <w:t>pewność lub niepewność;</w:t>
      </w:r>
    </w:p>
    <w:p w:rsidR="0078088A" w:rsidRDefault="008A5D89" w:rsidP="0078088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657600"/>
            <wp:effectExtent l="19050" t="0" r="0" b="0"/>
            <wp:docPr id="21" name="Obraz 21" descr="C:\Users\Beatka\Documents\partykuła klas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atka\Documents\partykuła klasa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89" w:rsidRDefault="008A5D89" w:rsidP="0078088A">
      <w:pPr>
        <w:rPr>
          <w:rFonts w:cstheme="minorHAnsi"/>
          <w:sz w:val="24"/>
          <w:szCs w:val="24"/>
        </w:rPr>
      </w:pPr>
    </w:p>
    <w:p w:rsidR="008A5D89" w:rsidRDefault="008A5D89" w:rsidP="008A5D89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Zapoznaj się z ramką,, zapamiętaj”, str. 116.</w:t>
      </w:r>
    </w:p>
    <w:p w:rsidR="008A5D89" w:rsidRDefault="008A5D89" w:rsidP="008A5D89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w zeszycie ćw. 5, str. 116, ćw. 1, str.117.</w:t>
      </w:r>
    </w:p>
    <w:p w:rsidR="008A5D89" w:rsidRPr="008A5D89" w:rsidRDefault="008A5D89" w:rsidP="008A5D89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Uzupełnij zeszyt ćwiczeń, str. 50, ćw. 1 – 2, 4.</w:t>
      </w:r>
    </w:p>
    <w:sectPr w:rsidR="008A5D89" w:rsidRPr="008A5D89" w:rsidSect="00C75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2660"/>
    <w:multiLevelType w:val="hybridMultilevel"/>
    <w:tmpl w:val="615218DC"/>
    <w:lvl w:ilvl="0" w:tplc="F98AABB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304956"/>
    <w:multiLevelType w:val="hybridMultilevel"/>
    <w:tmpl w:val="E41CAD44"/>
    <w:lvl w:ilvl="0" w:tplc="7884D4D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3B29D6"/>
    <w:multiLevelType w:val="hybridMultilevel"/>
    <w:tmpl w:val="6F5817B4"/>
    <w:lvl w:ilvl="0" w:tplc="F3E649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9800967"/>
    <w:multiLevelType w:val="hybridMultilevel"/>
    <w:tmpl w:val="7A3E2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F1423"/>
    <w:multiLevelType w:val="hybridMultilevel"/>
    <w:tmpl w:val="A4443EB4"/>
    <w:lvl w:ilvl="0" w:tplc="10F4A5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4671"/>
    <w:rsid w:val="00085EBC"/>
    <w:rsid w:val="0010103E"/>
    <w:rsid w:val="001A6D3A"/>
    <w:rsid w:val="00452115"/>
    <w:rsid w:val="00464B09"/>
    <w:rsid w:val="0078088A"/>
    <w:rsid w:val="007817BC"/>
    <w:rsid w:val="007F666C"/>
    <w:rsid w:val="00813C69"/>
    <w:rsid w:val="008A5D89"/>
    <w:rsid w:val="00AB392D"/>
    <w:rsid w:val="00AD16C9"/>
    <w:rsid w:val="00BF201A"/>
    <w:rsid w:val="00C20235"/>
    <w:rsid w:val="00C4137D"/>
    <w:rsid w:val="00C75011"/>
    <w:rsid w:val="00DB4671"/>
    <w:rsid w:val="00E71564"/>
    <w:rsid w:val="00EE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0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467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6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17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Word_2007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beatakomar2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470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Beatka</dc:creator>
  <cp:lastModifiedBy>Beatka</cp:lastModifiedBy>
  <cp:revision>4</cp:revision>
  <dcterms:created xsi:type="dcterms:W3CDTF">2020-05-18T16:00:00Z</dcterms:created>
  <dcterms:modified xsi:type="dcterms:W3CDTF">2020-05-21T18:05:00Z</dcterms:modified>
</cp:coreProperties>
</file>