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781FFCB9" w:rsidR="00AD6249" w:rsidRDefault="00D55D7C" w:rsidP="00AD6249">
      <w:r>
        <w:t xml:space="preserve"> </w:t>
      </w:r>
      <w:r w:rsidR="001A7400">
        <w:t>21</w:t>
      </w:r>
      <w:r>
        <w:t>.04</w:t>
      </w:r>
    </w:p>
    <w:p w14:paraId="412D1E0E" w14:textId="25F5403A" w:rsidR="00333C04" w:rsidRDefault="008E6C42" w:rsidP="001A7400">
      <w:r>
        <w:t>Temat:</w:t>
      </w:r>
      <w:r w:rsidR="001A7400">
        <w:t xml:space="preserve"> Rozmawiamy o środkach transportu.</w:t>
      </w:r>
    </w:p>
    <w:p w14:paraId="4CADC12B" w14:textId="6AAD5949" w:rsidR="001A7400" w:rsidRDefault="001A7400" w:rsidP="001A7400">
      <w:pPr>
        <w:pStyle w:val="Akapitzlist"/>
        <w:numPr>
          <w:ilvl w:val="0"/>
          <w:numId w:val="10"/>
        </w:numPr>
      </w:pPr>
      <w:r>
        <w:t>Podręczniki str. 95. Czytamy słówka z niebieskiej ramki, nieznane słówka sprawdzamy w słowniczku na końcu działu i zapisujemy w zeszytach. Robimy ćw. 3 str. 95 (ustnie) i ćw. 4 ( w zeszytach).</w:t>
      </w:r>
    </w:p>
    <w:p w14:paraId="17474307" w14:textId="608FFC09" w:rsidR="001A7400" w:rsidRPr="001A7400" w:rsidRDefault="001A7400" w:rsidP="001A7400">
      <w:pPr>
        <w:pStyle w:val="Akapitzlist"/>
        <w:numPr>
          <w:ilvl w:val="0"/>
          <w:numId w:val="10"/>
        </w:numPr>
      </w:pPr>
      <w:r>
        <w:t xml:space="preserve">Zwracamy uwagę na ramkę </w:t>
      </w:r>
      <w:proofErr w:type="spellStart"/>
      <w:r>
        <w:t>look</w:t>
      </w:r>
      <w:proofErr w:type="spellEnd"/>
      <w:r>
        <w:t xml:space="preserve">. Zastanawiamy się w jaki sposób mówimy jakim środkiem transportu poruszamy się np. do szkoły lub pracy: konieczne jest </w:t>
      </w:r>
      <w:proofErr w:type="spellStart"/>
      <w:r>
        <w:t>słowko</w:t>
      </w:r>
      <w:proofErr w:type="spellEnd"/>
      <w:r>
        <w:t xml:space="preserve"> </w:t>
      </w:r>
      <w:r>
        <w:rPr>
          <w:i/>
          <w:iCs/>
        </w:rPr>
        <w:t>by</w:t>
      </w:r>
      <w:r>
        <w:t xml:space="preserve">, które stawiamy przed danym środkiem, czyli </w:t>
      </w:r>
      <w:r>
        <w:rPr>
          <w:i/>
          <w:iCs/>
        </w:rPr>
        <w:t xml:space="preserve">by </w:t>
      </w:r>
      <w:proofErr w:type="spellStart"/>
      <w:r>
        <w:rPr>
          <w:i/>
          <w:iCs/>
        </w:rPr>
        <w:t>bus</w:t>
      </w:r>
      <w:proofErr w:type="spellEnd"/>
      <w:r>
        <w:rPr>
          <w:i/>
          <w:iCs/>
        </w:rPr>
        <w:t xml:space="preserve">, by </w:t>
      </w:r>
      <w:proofErr w:type="spellStart"/>
      <w:r>
        <w:rPr>
          <w:i/>
          <w:iCs/>
        </w:rPr>
        <w:t>train</w:t>
      </w:r>
      <w:proofErr w:type="spellEnd"/>
      <w:r>
        <w:t xml:space="preserve">, </w:t>
      </w:r>
      <w:proofErr w:type="spellStart"/>
      <w:r>
        <w:rPr>
          <w:i/>
          <w:iCs/>
        </w:rPr>
        <w:t>foot</w:t>
      </w:r>
      <w:proofErr w:type="spellEnd"/>
      <w:r>
        <w:rPr>
          <w:i/>
          <w:iCs/>
        </w:rPr>
        <w:t xml:space="preserve"> </w:t>
      </w:r>
      <w:r>
        <w:t xml:space="preserve">jest wyjątkiem i używamy przed nim słówka </w:t>
      </w:r>
      <w:r>
        <w:rPr>
          <w:i/>
          <w:iCs/>
        </w:rPr>
        <w:t xml:space="preserve">on, </w:t>
      </w:r>
      <w:r>
        <w:t xml:space="preserve">czyli </w:t>
      </w:r>
      <w:r>
        <w:rPr>
          <w:i/>
          <w:iCs/>
        </w:rPr>
        <w:t xml:space="preserve">on </w:t>
      </w:r>
      <w:proofErr w:type="spellStart"/>
      <w:r>
        <w:rPr>
          <w:i/>
          <w:iCs/>
        </w:rPr>
        <w:t>foot</w:t>
      </w:r>
      <w:proofErr w:type="spellEnd"/>
      <w:r>
        <w:rPr>
          <w:i/>
          <w:iCs/>
        </w:rPr>
        <w:t xml:space="preserve"> (na pieszo).</w:t>
      </w:r>
    </w:p>
    <w:p w14:paraId="0EC4DF55" w14:textId="6E779B4D" w:rsidR="001A7400" w:rsidRDefault="00950B82" w:rsidP="001A7400">
      <w:pPr>
        <w:pStyle w:val="Akapitzlist"/>
        <w:numPr>
          <w:ilvl w:val="0"/>
          <w:numId w:val="10"/>
        </w:numPr>
      </w:pPr>
      <w:r>
        <w:t>Do zeszytów przepisujemy czasowniki związane z transportem z niebieskiej ramki.</w:t>
      </w:r>
    </w:p>
    <w:p w14:paraId="78B21D52" w14:textId="3AE63B59" w:rsidR="00B948F9" w:rsidRDefault="00950B82" w:rsidP="001A7400">
      <w:pPr>
        <w:pStyle w:val="Akapitzlist"/>
        <w:numPr>
          <w:ilvl w:val="0"/>
          <w:numId w:val="10"/>
        </w:numPr>
      </w:pPr>
      <w:r>
        <w:t>Ćw. 6</w:t>
      </w:r>
      <w:r w:rsidR="00B948F9">
        <w:t xml:space="preserve"> robimy ustnie – słuchamy nagrania </w:t>
      </w:r>
      <w:hyperlink r:id="rId6" w:history="1">
        <w:r w:rsidR="00B948F9" w:rsidRPr="00DB29C2">
          <w:rPr>
            <w:rStyle w:val="Hipercze"/>
          </w:rPr>
          <w:t>https://www.dropbox.com/s/rcojdkcfk7dn157/English%20Class%20A1%20Plus%20CLA_3_24.mp3?dl=0</w:t>
        </w:r>
      </w:hyperlink>
    </w:p>
    <w:p w14:paraId="7D8DD307" w14:textId="2D7F8B05" w:rsidR="00950B82" w:rsidRDefault="00B948F9" w:rsidP="00B948F9">
      <w:pPr>
        <w:pStyle w:val="Akapitzlist"/>
      </w:pPr>
      <w:r>
        <w:t xml:space="preserve"> i dopasowujemy do osób zdjęcia ze strony 94.</w:t>
      </w:r>
    </w:p>
    <w:p w14:paraId="11050673" w14:textId="7292A65E" w:rsidR="00B948F9" w:rsidRDefault="00B948F9" w:rsidP="00B948F9">
      <w:pPr>
        <w:pStyle w:val="Akapitzlist"/>
        <w:numPr>
          <w:ilvl w:val="0"/>
          <w:numId w:val="10"/>
        </w:numPr>
      </w:pPr>
      <w:r>
        <w:t xml:space="preserve">Ćw. 7 str. 95 – w zeszytach. </w:t>
      </w:r>
    </w:p>
    <w:p w14:paraId="7F056AF1" w14:textId="6DCE1CE6" w:rsidR="00BF2F6C" w:rsidRDefault="00BF2F6C" w:rsidP="00BF2F6C"/>
    <w:p w14:paraId="1737A316" w14:textId="0E2B6A9E" w:rsidR="00BF2F6C" w:rsidRDefault="00BF2F6C" w:rsidP="00BF2F6C">
      <w:r>
        <w:t>23.04</w:t>
      </w:r>
    </w:p>
    <w:p w14:paraId="32A5E652" w14:textId="0E27DE7D" w:rsidR="00BF2F6C" w:rsidRDefault="00BF2F6C" w:rsidP="00BF2F6C">
      <w:r>
        <w:t>Temat: Stosowanie przeczenia w czasie Past Simple.</w:t>
      </w:r>
    </w:p>
    <w:p w14:paraId="2A8F072D" w14:textId="25743924" w:rsidR="00BF2F6C" w:rsidRDefault="00D547C1" w:rsidP="00BF2F6C">
      <w:pPr>
        <w:pStyle w:val="Akapitzlist"/>
        <w:numPr>
          <w:ilvl w:val="0"/>
          <w:numId w:val="11"/>
        </w:numPr>
      </w:pPr>
      <w:r>
        <w:t>Czytamy dialogi ze str. 96 i robimy ćw. 2/96 (ustnie).</w:t>
      </w:r>
    </w:p>
    <w:p w14:paraId="76C0D93D" w14:textId="692D27C9" w:rsidR="00D547C1" w:rsidRDefault="00BF4E3B" w:rsidP="00BF2F6C">
      <w:pPr>
        <w:pStyle w:val="Akapitzlist"/>
        <w:numPr>
          <w:ilvl w:val="0"/>
          <w:numId w:val="11"/>
        </w:numPr>
      </w:pPr>
      <w:r>
        <w:t xml:space="preserve">Oglądamy prezentację </w:t>
      </w:r>
      <w:hyperlink r:id="rId7" w:history="1">
        <w:r w:rsidRPr="0045790A">
          <w:rPr>
            <w:rStyle w:val="Hipercze"/>
          </w:rPr>
          <w:t>https://view.genial.ly/5e9835735d1a280d7f19e07b/presentation-untitled-genially</w:t>
        </w:r>
      </w:hyperlink>
      <w:r>
        <w:tab/>
        <w:t>w zeszycie robimy notatkę na podstawie prezentacji i pomarańczowej ramki ze str. 97. Prezentacja dotyczy też kolejnego tematu.</w:t>
      </w:r>
    </w:p>
    <w:p w14:paraId="6336775B" w14:textId="438C4DAF" w:rsidR="00BF4E3B" w:rsidRDefault="00BF4E3B" w:rsidP="00BF2F6C">
      <w:pPr>
        <w:pStyle w:val="Akapitzlist"/>
        <w:numPr>
          <w:ilvl w:val="0"/>
          <w:numId w:val="11"/>
        </w:numPr>
      </w:pPr>
      <w:r>
        <w:t>Robimy ćw. 6 (w zeszycie) i ćw. 7 (ustnie)</w:t>
      </w:r>
    </w:p>
    <w:p w14:paraId="788D0884" w14:textId="1768F384" w:rsidR="00BF4E3B" w:rsidRDefault="00BF4E3B" w:rsidP="00BF2F6C">
      <w:pPr>
        <w:pStyle w:val="Akapitzlist"/>
        <w:numPr>
          <w:ilvl w:val="0"/>
          <w:numId w:val="11"/>
        </w:numPr>
      </w:pPr>
      <w:r>
        <w:t>Do zeszytów przepisujemy słówka z niebieskiej ramki ze str. 97.</w:t>
      </w:r>
    </w:p>
    <w:p w14:paraId="3052C055" w14:textId="00A6DFE7" w:rsidR="00BF4E3B" w:rsidRDefault="00BF4E3B" w:rsidP="00BF4E3B"/>
    <w:p w14:paraId="1CE845EF" w14:textId="7D7DD062" w:rsidR="00BF4E3B" w:rsidRDefault="00BF4E3B" w:rsidP="00BF4E3B">
      <w:r>
        <w:t>24.04</w:t>
      </w:r>
    </w:p>
    <w:p w14:paraId="5EB02CC5" w14:textId="2510467A" w:rsidR="00BF4E3B" w:rsidRDefault="00BF4E3B" w:rsidP="00BF4E3B">
      <w:r>
        <w:t>Temat: Pytania w czasie Past Simple.</w:t>
      </w:r>
    </w:p>
    <w:p w14:paraId="7C6C7B1A" w14:textId="7A38B90B" w:rsidR="00BF4E3B" w:rsidRDefault="00BF4E3B" w:rsidP="00BF4E3B">
      <w:pPr>
        <w:pStyle w:val="Akapitzlist"/>
        <w:numPr>
          <w:ilvl w:val="0"/>
          <w:numId w:val="12"/>
        </w:numPr>
      </w:pPr>
      <w:r>
        <w:t xml:space="preserve">Słuchamy </w:t>
      </w:r>
      <w:hyperlink r:id="rId8" w:history="1">
        <w:r w:rsidR="005E6F2A" w:rsidRPr="0045790A">
          <w:rPr>
            <w:rStyle w:val="Hipercze"/>
          </w:rPr>
          <w:t>https://www.dropbox.com/s/s678lbxydj4ildl/English%20Class%20A1%20Plus%20CLA_3_29.mp3?dl=0</w:t>
        </w:r>
      </w:hyperlink>
      <w:r w:rsidR="005E6F2A">
        <w:tab/>
        <w:t>i czytamy historyjkę obrazkową ze str. 98. Robimy ćw. 2.</w:t>
      </w:r>
    </w:p>
    <w:p w14:paraId="6D1FDC78" w14:textId="5B3828E5" w:rsidR="005E6F2A" w:rsidRDefault="005E6F2A" w:rsidP="00BF4E3B">
      <w:pPr>
        <w:pStyle w:val="Akapitzlist"/>
        <w:numPr>
          <w:ilvl w:val="0"/>
          <w:numId w:val="12"/>
        </w:numPr>
      </w:pPr>
      <w:r>
        <w:t>Przypominamy sobie jak tworzymy pytania, w zeszytach robimy ćw. 3 i 4 str. 99.</w:t>
      </w:r>
    </w:p>
    <w:p w14:paraId="1485CAEF" w14:textId="587ED091" w:rsidR="005E6F2A" w:rsidRDefault="005E6F2A" w:rsidP="00BF4E3B">
      <w:pPr>
        <w:pStyle w:val="Akapitzlist"/>
        <w:numPr>
          <w:ilvl w:val="0"/>
          <w:numId w:val="12"/>
        </w:numPr>
      </w:pPr>
      <w:r>
        <w:t>Zapoznajemy się ze słówkami z niebieskiej ramki – str. 99.</w:t>
      </w:r>
    </w:p>
    <w:p w14:paraId="02960ADF" w14:textId="512BC6A1" w:rsidR="00333C04" w:rsidRDefault="00333C04" w:rsidP="009E361D">
      <w:pPr>
        <w:pStyle w:val="Akapitzlist"/>
        <w:ind w:left="816"/>
      </w:pP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120376"/>
    <w:rsid w:val="001A7400"/>
    <w:rsid w:val="00202973"/>
    <w:rsid w:val="00234D2A"/>
    <w:rsid w:val="0026252E"/>
    <w:rsid w:val="00277C73"/>
    <w:rsid w:val="003028A7"/>
    <w:rsid w:val="00333C04"/>
    <w:rsid w:val="004B6DB2"/>
    <w:rsid w:val="00572E42"/>
    <w:rsid w:val="005B10DF"/>
    <w:rsid w:val="005E6F2A"/>
    <w:rsid w:val="008E6C42"/>
    <w:rsid w:val="00950B82"/>
    <w:rsid w:val="009E361D"/>
    <w:rsid w:val="00A81523"/>
    <w:rsid w:val="00AD6249"/>
    <w:rsid w:val="00B948F9"/>
    <w:rsid w:val="00BF2F6C"/>
    <w:rsid w:val="00BF4E3B"/>
    <w:rsid w:val="00C95A9A"/>
    <w:rsid w:val="00D1672D"/>
    <w:rsid w:val="00D547C1"/>
    <w:rsid w:val="00D55D7C"/>
    <w:rsid w:val="00E2504B"/>
    <w:rsid w:val="00EC0934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s678lbxydj4ildl/English%20Class%20A1%20Plus%20CLA_3_29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835735d1a280d7f19e07b/presentation-untitled-genial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rcojdkcfk7dn157/English%20Class%20A1%20Plus%20CLA_3_24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19</cp:revision>
  <dcterms:created xsi:type="dcterms:W3CDTF">2020-03-25T23:58:00Z</dcterms:created>
  <dcterms:modified xsi:type="dcterms:W3CDTF">2020-04-16T14:16:00Z</dcterms:modified>
</cp:coreProperties>
</file>