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83687F">
      <w:bookmarkStart w:id="0" w:name="_GoBack"/>
    </w:p>
    <w:p w:rsidR="002A5C37" w:rsidRPr="002A5C37" w:rsidRDefault="002A5C37" w:rsidP="0083687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A43B9">
        <w:rPr>
          <w:rFonts w:ascii="Book Antiqua" w:hAnsi="Book Antiqua"/>
          <w:b/>
          <w:sz w:val="32"/>
        </w:rPr>
        <w:t>2</w:t>
      </w:r>
      <w:r w:rsidR="007820DF">
        <w:rPr>
          <w:rFonts w:ascii="Book Antiqua" w:hAnsi="Book Antiqua"/>
          <w:b/>
          <w:sz w:val="32"/>
        </w:rPr>
        <w:t>1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CA208E" w:rsidRPr="00177A80" w:rsidRDefault="00CA208E" w:rsidP="00177A80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Witajcie po Świętach</w:t>
      </w:r>
      <w:r w:rsidR="007820DF">
        <w:rPr>
          <w:rFonts w:ascii="Book Antiqua" w:hAnsi="Book Antiqua"/>
          <w:b/>
          <w:sz w:val="28"/>
          <w:szCs w:val="28"/>
        </w:rPr>
        <w:t xml:space="preserve"> </w:t>
      </w:r>
      <w:r w:rsidR="007820DF" w:rsidRPr="007820DF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Tydzień po Wielkanocy w Kościele - obch</w:t>
      </w: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 xml:space="preserve">dziliśmy </w:t>
      </w:r>
      <w:r w:rsidRPr="007820DF">
        <w:rPr>
          <w:rFonts w:ascii="Book Antiqua" w:hAnsi="Book Antiqua"/>
          <w:b/>
          <w:sz w:val="28"/>
          <w:szCs w:val="28"/>
          <w:u w:val="single"/>
        </w:rPr>
        <w:t>Niedziele Miłosierdzia</w:t>
      </w:r>
      <w:r>
        <w:rPr>
          <w:rFonts w:ascii="Book Antiqua" w:hAnsi="Book Antiqua"/>
          <w:b/>
          <w:sz w:val="28"/>
          <w:szCs w:val="28"/>
        </w:rPr>
        <w:t xml:space="preserve"> – dlatego katecheza związana z  tem</w:t>
      </w:r>
      <w:r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tem Bożego Miłosierdzia. </w:t>
      </w:r>
    </w:p>
    <w:p w:rsidR="008F7049" w:rsidRPr="007820DF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u w:val="single"/>
        </w:rPr>
      </w:pPr>
      <w:r w:rsidRPr="007820DF">
        <w:rPr>
          <w:rFonts w:ascii="Book Antiqua" w:hAnsi="Book Antiqua"/>
          <w:sz w:val="28"/>
          <w:szCs w:val="28"/>
        </w:rPr>
        <w:t xml:space="preserve">Zapisz w zeszycie temat: </w:t>
      </w:r>
      <w:r w:rsidR="00CA208E" w:rsidRPr="007820DF">
        <w:rPr>
          <w:rFonts w:ascii="Book Antiqua" w:hAnsi="Book Antiqua"/>
          <w:b/>
          <w:sz w:val="28"/>
          <w:szCs w:val="28"/>
          <w:u w:val="single"/>
        </w:rPr>
        <w:t>Miłosierdzie największy z przymiotów Boga.</w:t>
      </w:r>
      <w:r w:rsidR="00E94752" w:rsidRPr="007820DF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563847" w:rsidRPr="007820DF" w:rsidRDefault="00563847" w:rsidP="00563847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7820DF"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CA208E" w:rsidRPr="007820DF" w:rsidRDefault="00CA208E" w:rsidP="00CA208E">
      <w:pPr>
        <w:pStyle w:val="Akapitzlist"/>
        <w:spacing w:after="0"/>
        <w:ind w:left="502"/>
        <w:jc w:val="both"/>
        <w:rPr>
          <w:rFonts w:ascii="Book Antiqua" w:hAnsi="Book Antiqua"/>
          <w:sz w:val="28"/>
          <w:szCs w:val="28"/>
        </w:rPr>
      </w:pPr>
      <w:hyperlink r:id="rId9" w:history="1">
        <w:r w:rsidRPr="007820DF">
          <w:rPr>
            <w:rStyle w:val="Hipercze"/>
            <w:rFonts w:ascii="Book Antiqua" w:hAnsi="Book Antiqua"/>
            <w:sz w:val="28"/>
            <w:szCs w:val="28"/>
          </w:rPr>
          <w:t>https://view.genial.ly/5e971406d82ffd0dbf05c389/presentation-milosierdzie-i-sw-faustyna</w:t>
        </w:r>
      </w:hyperlink>
    </w:p>
    <w:p w:rsidR="007820DF" w:rsidRDefault="007820DF" w:rsidP="007820DF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7820DF">
        <w:rPr>
          <w:rFonts w:ascii="Book Antiqua" w:hAnsi="Book Antiqua"/>
          <w:sz w:val="28"/>
          <w:szCs w:val="28"/>
        </w:rPr>
        <w:t xml:space="preserve">Prześledźcie prezentacje – klikając zamieszczone na niej odnośniki bo w nich są zawarte różne informacje. </w:t>
      </w:r>
    </w:p>
    <w:p w:rsidR="007820DF" w:rsidRPr="007820DF" w:rsidRDefault="007820DF" w:rsidP="007820DF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na podstawie prezentacji i wiadomości zawartych w </w:t>
      </w:r>
      <w:r w:rsidR="006C51F2">
        <w:rPr>
          <w:rFonts w:ascii="Book Antiqua" w:hAnsi="Book Antiqua"/>
          <w:sz w:val="28"/>
          <w:szCs w:val="28"/>
        </w:rPr>
        <w:t>I</w:t>
      </w:r>
      <w:r w:rsidR="006C51F2">
        <w:rPr>
          <w:rFonts w:ascii="Book Antiqua" w:hAnsi="Book Antiqua"/>
          <w:sz w:val="28"/>
          <w:szCs w:val="28"/>
        </w:rPr>
        <w:t>n</w:t>
      </w:r>
      <w:r w:rsidR="006C51F2">
        <w:rPr>
          <w:rFonts w:ascii="Book Antiqua" w:hAnsi="Book Antiqua"/>
          <w:sz w:val="28"/>
          <w:szCs w:val="28"/>
        </w:rPr>
        <w:t>ternecie</w:t>
      </w:r>
      <w:r>
        <w:rPr>
          <w:rFonts w:ascii="Book Antiqua" w:hAnsi="Book Antiqua"/>
          <w:sz w:val="28"/>
          <w:szCs w:val="28"/>
        </w:rPr>
        <w:t xml:space="preserve"> – napisz w zeszycie pod tematem krótką notatkę na temat Siostry Faustyny oraz Obrazu Jezusa Miłosiernego</w:t>
      </w:r>
      <w:r w:rsidR="00B338E9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CA208E" w:rsidRDefault="00CA208E" w:rsidP="007820DF">
      <w:pPr>
        <w:spacing w:after="0"/>
        <w:jc w:val="both"/>
      </w:pPr>
    </w:p>
    <w:p w:rsidR="008F7049" w:rsidRPr="008F7049" w:rsidRDefault="00E94752" w:rsidP="007820DF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+ </w:t>
      </w:r>
      <w:r w:rsidR="007820DF">
        <w:rPr>
          <w:rFonts w:ascii="Book Antiqua" w:hAnsi="Book Antiqua"/>
          <w:sz w:val="28"/>
          <w:szCs w:val="28"/>
        </w:rPr>
        <w:t xml:space="preserve">Na koniec jedną 10 koronki do Bożego Miłosierdzia -  </w:t>
      </w:r>
      <w:r w:rsidR="006C51F2">
        <w:rPr>
          <w:rFonts w:ascii="Book Antiqua" w:hAnsi="Book Antiqua"/>
          <w:sz w:val="28"/>
          <w:szCs w:val="28"/>
        </w:rPr>
        <w:t>ofiaruj</w:t>
      </w:r>
      <w:r w:rsidR="007820DF">
        <w:rPr>
          <w:rFonts w:ascii="Book Antiqua" w:hAnsi="Book Antiqua"/>
          <w:sz w:val="28"/>
          <w:szCs w:val="28"/>
        </w:rPr>
        <w:t xml:space="preserve"> za si</w:t>
      </w:r>
      <w:r w:rsidR="007820DF">
        <w:rPr>
          <w:rFonts w:ascii="Book Antiqua" w:hAnsi="Book Antiqua"/>
          <w:sz w:val="28"/>
          <w:szCs w:val="28"/>
        </w:rPr>
        <w:t>e</w:t>
      </w:r>
      <w:r w:rsidR="007820DF">
        <w:rPr>
          <w:rFonts w:ascii="Book Antiqua" w:hAnsi="Book Antiqua"/>
          <w:sz w:val="28"/>
          <w:szCs w:val="28"/>
        </w:rPr>
        <w:t xml:space="preserve">bie i swoich bliskich. </w:t>
      </w:r>
    </w:p>
    <w:p w:rsidR="002A5C37" w:rsidRDefault="002A5C37"/>
    <w:p w:rsidR="007820DF" w:rsidRDefault="007820DF"/>
    <w:p w:rsidR="007820DF" w:rsidRDefault="007820DF"/>
    <w:p w:rsidR="007820DF" w:rsidRDefault="007820DF"/>
    <w:p w:rsidR="007820DF" w:rsidRDefault="007820DF"/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7820DF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</w:t>
      </w:r>
      <w:r>
        <w:rPr>
          <w:rFonts w:ascii="Book Antiqua" w:hAnsi="Book Antiqua"/>
          <w:b/>
          <w:sz w:val="32"/>
        </w:rPr>
        <w:t>2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7820DF" w:rsidRDefault="007820DF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B338E9">
        <w:rPr>
          <w:rFonts w:ascii="Book Antiqua" w:hAnsi="Book Antiqua"/>
          <w:sz w:val="28"/>
          <w:szCs w:val="28"/>
        </w:rPr>
        <w:t>Przypomnijcie sobie najpierw podstawowe informacje o św. Si</w:t>
      </w:r>
      <w:r w:rsidRPr="00B338E9">
        <w:rPr>
          <w:rFonts w:ascii="Book Antiqua" w:hAnsi="Book Antiqua"/>
          <w:sz w:val="28"/>
          <w:szCs w:val="28"/>
        </w:rPr>
        <w:t>o</w:t>
      </w:r>
      <w:r w:rsidRPr="00B338E9">
        <w:rPr>
          <w:rFonts w:ascii="Book Antiqua" w:hAnsi="Book Antiqua"/>
          <w:sz w:val="28"/>
          <w:szCs w:val="28"/>
        </w:rPr>
        <w:t xml:space="preserve">strze Faustynie i Obrazie Jezusa Miłosiernego. </w:t>
      </w:r>
    </w:p>
    <w:p w:rsidR="00B338E9" w:rsidRPr="00B338E9" w:rsidRDefault="00B338E9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w zeszycie temat: </w:t>
      </w:r>
      <w:r w:rsidRPr="00B338E9">
        <w:rPr>
          <w:rFonts w:ascii="Book Antiqua" w:hAnsi="Book Antiqua"/>
          <w:b/>
          <w:sz w:val="28"/>
          <w:szCs w:val="28"/>
          <w:u w:val="single"/>
        </w:rPr>
        <w:t>Pan Miłosierdzia</w:t>
      </w:r>
      <w:r>
        <w:rPr>
          <w:rFonts w:ascii="Book Antiqua" w:hAnsi="Book Antiqua"/>
          <w:sz w:val="28"/>
          <w:szCs w:val="28"/>
        </w:rPr>
        <w:t xml:space="preserve"> </w:t>
      </w:r>
    </w:p>
    <w:p w:rsidR="00B338E9" w:rsidRPr="00B338E9" w:rsidRDefault="00B338E9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B338E9">
        <w:rPr>
          <w:rFonts w:ascii="Book Antiqua" w:hAnsi="Book Antiqua"/>
          <w:sz w:val="28"/>
          <w:szCs w:val="28"/>
        </w:rPr>
        <w:t>Otwórz podręcznik na stronie 116 – 117 i przeczytaj tekst dotycz</w:t>
      </w:r>
      <w:r w:rsidRPr="00B338E9">
        <w:rPr>
          <w:rFonts w:ascii="Book Antiqua" w:hAnsi="Book Antiqua"/>
          <w:sz w:val="28"/>
          <w:szCs w:val="28"/>
        </w:rPr>
        <w:t>ą</w:t>
      </w:r>
      <w:r w:rsidRPr="00B338E9">
        <w:rPr>
          <w:rFonts w:ascii="Book Antiqua" w:hAnsi="Book Antiqua"/>
          <w:sz w:val="28"/>
          <w:szCs w:val="28"/>
        </w:rPr>
        <w:t xml:space="preserve">cy Jezusa Miłosiernego. </w:t>
      </w:r>
    </w:p>
    <w:p w:rsidR="00B338E9" w:rsidRPr="00B338E9" w:rsidRDefault="00B338E9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B338E9">
        <w:rPr>
          <w:rFonts w:ascii="Book Antiqua" w:hAnsi="Book Antiqua"/>
          <w:sz w:val="28"/>
          <w:szCs w:val="28"/>
        </w:rPr>
        <w:t xml:space="preserve">Następnie wykonaj ćwiczenie ze strony 98 </w:t>
      </w:r>
    </w:p>
    <w:p w:rsidR="00B338E9" w:rsidRPr="00B338E9" w:rsidRDefault="00B338E9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B338E9">
        <w:rPr>
          <w:rFonts w:ascii="Book Antiqua" w:hAnsi="Book Antiqua"/>
          <w:sz w:val="28"/>
          <w:szCs w:val="28"/>
        </w:rPr>
        <w:t xml:space="preserve">Odszukaj w Internecie jak należy odmawiać Koronkę do Bożego Miłosierdzia i wykonaj ćwiczenie ze strony 99. </w:t>
      </w:r>
    </w:p>
    <w:p w:rsidR="00B338E9" w:rsidRDefault="00B338E9" w:rsidP="00B338E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B338E9">
        <w:rPr>
          <w:rFonts w:ascii="Book Antiqua" w:hAnsi="Book Antiqua"/>
          <w:sz w:val="28"/>
          <w:szCs w:val="28"/>
        </w:rPr>
        <w:t>Resztę lekcji poświęć na przypomnienie - nauczenie poszczegó</w:t>
      </w:r>
      <w:r w:rsidRPr="00B338E9">
        <w:rPr>
          <w:rFonts w:ascii="Book Antiqua" w:hAnsi="Book Antiqua"/>
          <w:sz w:val="28"/>
          <w:szCs w:val="28"/>
        </w:rPr>
        <w:t>l</w:t>
      </w:r>
      <w:r w:rsidRPr="00B338E9">
        <w:rPr>
          <w:rFonts w:ascii="Book Antiqua" w:hAnsi="Book Antiqua"/>
          <w:sz w:val="28"/>
          <w:szCs w:val="28"/>
        </w:rPr>
        <w:t xml:space="preserve">nych Stacji Drogi Krzyżowej oraz sposoby odmawiania Koronki Bożego Miłosierdzia. </w:t>
      </w:r>
    </w:p>
    <w:p w:rsidR="00B338E9" w:rsidRPr="006C51F2" w:rsidRDefault="00B338E9" w:rsidP="00B338E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Notatkę z poprzedniej lekcji oraz uzupełnione ćwiczenie – s. 98 i 99 p</w:t>
      </w:r>
      <w:r>
        <w:rPr>
          <w:rFonts w:ascii="Book Antiqua" w:hAnsi="Book Antiqua"/>
          <w:sz w:val="28"/>
          <w:szCs w:val="28"/>
        </w:rPr>
        <w:t xml:space="preserve">roszę przesłać na klasowy adres email do </w:t>
      </w:r>
      <w:r w:rsidRPr="006C51F2">
        <w:rPr>
          <w:rFonts w:ascii="Book Antiqua" w:hAnsi="Book Antiqua"/>
          <w:b/>
          <w:sz w:val="28"/>
          <w:szCs w:val="28"/>
        </w:rPr>
        <w:t>piątku 24 kwietnia 2020.</w:t>
      </w:r>
    </w:p>
    <w:p w:rsidR="00B338E9" w:rsidRPr="00B338E9" w:rsidRDefault="00B338E9" w:rsidP="00B338E9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Pamiętam o was w modlitwie. Trzymajcie się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 w:rsidRPr="00B338E9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bookmarkEnd w:id="0"/>
    <w:p w:rsidR="007820DF" w:rsidRDefault="007820DF"/>
    <w:sectPr w:rsidR="0078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1F" w:rsidRDefault="00164E1F" w:rsidP="00B338E9">
      <w:pPr>
        <w:spacing w:after="0" w:line="240" w:lineRule="auto"/>
      </w:pPr>
      <w:r>
        <w:separator/>
      </w:r>
    </w:p>
  </w:endnote>
  <w:endnote w:type="continuationSeparator" w:id="0">
    <w:p w:rsidR="00164E1F" w:rsidRDefault="00164E1F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1F" w:rsidRDefault="00164E1F" w:rsidP="00B338E9">
      <w:pPr>
        <w:spacing w:after="0" w:line="240" w:lineRule="auto"/>
      </w:pPr>
      <w:r>
        <w:separator/>
      </w:r>
    </w:p>
  </w:footnote>
  <w:footnote w:type="continuationSeparator" w:id="0">
    <w:p w:rsidR="00164E1F" w:rsidRDefault="00164E1F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64E1F"/>
    <w:rsid w:val="00177A80"/>
    <w:rsid w:val="002A5C37"/>
    <w:rsid w:val="003A43B9"/>
    <w:rsid w:val="0049761D"/>
    <w:rsid w:val="00563847"/>
    <w:rsid w:val="0059193B"/>
    <w:rsid w:val="006C51F2"/>
    <w:rsid w:val="006D2524"/>
    <w:rsid w:val="007820DF"/>
    <w:rsid w:val="0083687F"/>
    <w:rsid w:val="008F7049"/>
    <w:rsid w:val="009B2D35"/>
    <w:rsid w:val="00AA2865"/>
    <w:rsid w:val="00B338E9"/>
    <w:rsid w:val="00BE725A"/>
    <w:rsid w:val="00CA208E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971406d82ffd0dbf05c389/presentation-milosierdzie-i-sw-fausty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8592-92B6-4950-A605-5DE52197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dcterms:created xsi:type="dcterms:W3CDTF">2020-03-26T20:02:00Z</dcterms:created>
  <dcterms:modified xsi:type="dcterms:W3CDTF">2020-04-16T18:51:00Z</dcterms:modified>
</cp:coreProperties>
</file>