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3C" w:rsidRDefault="00980EC9">
      <w:pPr>
        <w:rPr>
          <w:sz w:val="28"/>
          <w:szCs w:val="28"/>
        </w:rPr>
      </w:pPr>
      <w:r>
        <w:rPr>
          <w:sz w:val="28"/>
          <w:szCs w:val="28"/>
        </w:rPr>
        <w:t>Temat: Siły w przyrodzie – rozwiązywanie zadań.</w:t>
      </w:r>
    </w:p>
    <w:p w:rsidR="00980EC9" w:rsidRDefault="00980EC9" w:rsidP="00980EC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Rozwiąż zadanie 1 ze strony 148 w podręczniku. Rozwiązanie zapisz w zeszycie przedmiotowym.</w:t>
      </w:r>
    </w:p>
    <w:p w:rsidR="00980EC9" w:rsidRDefault="00980EC9" w:rsidP="00980EC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Rozwiąż zadanie 4 ze strony 149 w podręczniku. Rozwiązanie zapisz w zeszycie.</w:t>
      </w:r>
    </w:p>
    <w:p w:rsidR="00980EC9" w:rsidRDefault="00980EC9" w:rsidP="00980EC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Wyjaśnij pisemnie dlaczego po nagłym uderzeniu roweru w przeszkodę, która pojawiła się na drodze , rowerzysta zawsze zostaje wyrzucony z siodełka do przodu.</w:t>
      </w:r>
    </w:p>
    <w:p w:rsidR="00980EC9" w:rsidRDefault="00980EC9" w:rsidP="00980EC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 siły akcji i reakcji, o których mówi 3 zasada dynamiki Newtona równoważą się wzajemnie? Uzasadnij. Odpowiedź zapisz w zeszycie.</w:t>
      </w:r>
    </w:p>
    <w:p w:rsidR="00980EC9" w:rsidRDefault="008910C1" w:rsidP="00980EC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Rozwiąż pisemnie zadanie 1 ze strony 162 w podręczniku. </w:t>
      </w:r>
    </w:p>
    <w:p w:rsidR="008910C1" w:rsidRDefault="008910C1" w:rsidP="00980EC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Rozwiąż zadania problemowe 3 i 5 ze strony 168 w podręczniku. Pisemnie.</w:t>
      </w:r>
    </w:p>
    <w:p w:rsidR="008910C1" w:rsidRPr="00980EC9" w:rsidRDefault="008910C1" w:rsidP="008910C1">
      <w:pPr>
        <w:pStyle w:val="Akapitzlist"/>
        <w:rPr>
          <w:sz w:val="28"/>
          <w:szCs w:val="28"/>
        </w:rPr>
      </w:pPr>
    </w:p>
    <w:sectPr w:rsidR="008910C1" w:rsidRPr="00980EC9" w:rsidSect="007C7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80217"/>
    <w:multiLevelType w:val="hybridMultilevel"/>
    <w:tmpl w:val="02AE09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980EC9"/>
    <w:rsid w:val="007C7E3C"/>
    <w:rsid w:val="008910C1"/>
    <w:rsid w:val="0098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E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E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Magdalena Chmal</cp:lastModifiedBy>
  <cp:revision>2</cp:revision>
  <dcterms:created xsi:type="dcterms:W3CDTF">2020-04-01T10:19:00Z</dcterms:created>
  <dcterms:modified xsi:type="dcterms:W3CDTF">2020-04-01T10:35:00Z</dcterms:modified>
</cp:coreProperties>
</file>