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5938A" w14:textId="1E9A7390" w:rsidR="00B83471" w:rsidRDefault="00B83471" w:rsidP="00B834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</w:t>
      </w:r>
      <w:r w:rsidR="00CD4123">
        <w:rPr>
          <w:b/>
          <w:bCs/>
          <w:sz w:val="24"/>
          <w:szCs w:val="24"/>
        </w:rPr>
        <w:t xml:space="preserve"> </w:t>
      </w:r>
      <w:hyperlink r:id="rId5" w:history="1">
        <w:r w:rsidR="00CD4123" w:rsidRPr="00A333FC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CD41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</w:p>
    <w:p w14:paraId="24C9DE57" w14:textId="5E369E0B" w:rsidR="00B83471" w:rsidRDefault="00B83471"/>
    <w:p w14:paraId="6F6374D6" w14:textId="0346DA2E" w:rsidR="00B83471" w:rsidRDefault="00F430E2">
      <w:r>
        <w:t>20</w:t>
      </w:r>
      <w:r w:rsidR="002571F9">
        <w:t>.05.</w:t>
      </w:r>
    </w:p>
    <w:p w14:paraId="4BBA9F69" w14:textId="6A611847" w:rsidR="005A543C" w:rsidRDefault="00896041" w:rsidP="00896041">
      <w:r>
        <w:t xml:space="preserve">Temat: </w:t>
      </w:r>
      <w:r w:rsidR="00F430E2">
        <w:t>Pisanie zaproszenia.</w:t>
      </w:r>
    </w:p>
    <w:p w14:paraId="29ED40B9" w14:textId="2CBCA308" w:rsidR="00F430E2" w:rsidRDefault="00F430E2" w:rsidP="00F430E2">
      <w:pPr>
        <w:pStyle w:val="Akapitzlist"/>
        <w:numPr>
          <w:ilvl w:val="0"/>
          <w:numId w:val="22"/>
        </w:numPr>
      </w:pPr>
      <w:r>
        <w:t>Podręczniki str. 102. Czytamy email z ćw. 5 i zastanawiamy się co się dzieję w sobotę w parku (ustnie).</w:t>
      </w:r>
    </w:p>
    <w:p w14:paraId="5BC74518" w14:textId="31BE8E9F" w:rsidR="00F430E2" w:rsidRDefault="00F430E2" w:rsidP="00F430E2">
      <w:pPr>
        <w:pStyle w:val="Akapitzlist"/>
        <w:numPr>
          <w:ilvl w:val="0"/>
          <w:numId w:val="22"/>
        </w:numPr>
      </w:pPr>
      <w:r>
        <w:t>Zwracamy uwagę na ramkę dotyczącą pisania – należy zawsze sprawdzać swoją pracę czy nie znajdują się w niej błędy dotyczące pisowni, interpunkcji i gramatyki.</w:t>
      </w:r>
    </w:p>
    <w:p w14:paraId="7672288C" w14:textId="26889E65" w:rsidR="00F430E2" w:rsidRDefault="00F430E2" w:rsidP="00F430E2">
      <w:pPr>
        <w:pStyle w:val="Akapitzlist"/>
        <w:numPr>
          <w:ilvl w:val="0"/>
          <w:numId w:val="22"/>
        </w:numPr>
      </w:pPr>
      <w:r>
        <w:t xml:space="preserve">Ćw. 6 </w:t>
      </w:r>
      <w:r w:rsidR="00472693">
        <w:t xml:space="preserve">str. 102 – w zeszytach poprawiamy zdania, ilość błędów jest podana w nawiasie. </w:t>
      </w:r>
    </w:p>
    <w:p w14:paraId="3BE4BBBD" w14:textId="77777777" w:rsidR="004B17A7" w:rsidRDefault="004B17A7" w:rsidP="00C16D4E"/>
    <w:p w14:paraId="0721D024" w14:textId="29DA7558" w:rsidR="00C16D4E" w:rsidRDefault="00F430E2" w:rsidP="00C16D4E">
      <w:r>
        <w:t>21</w:t>
      </w:r>
      <w:r w:rsidR="00C16D4E">
        <w:t>.05</w:t>
      </w:r>
    </w:p>
    <w:p w14:paraId="1A08C11B" w14:textId="623158CA" w:rsidR="00CF6184" w:rsidRDefault="00C16D4E" w:rsidP="00F430E2">
      <w:r>
        <w:t xml:space="preserve">Temat: </w:t>
      </w:r>
      <w:r w:rsidR="00F430E2">
        <w:t>Słownictwo i gramatyka z działu 7 – powtórzenie.</w:t>
      </w:r>
    </w:p>
    <w:p w14:paraId="1A281DE5" w14:textId="32B9C4C7" w:rsidR="00472693" w:rsidRDefault="00472693" w:rsidP="00472693">
      <w:pPr>
        <w:pStyle w:val="Akapitzlist"/>
        <w:numPr>
          <w:ilvl w:val="0"/>
          <w:numId w:val="23"/>
        </w:numPr>
      </w:pPr>
      <w:r>
        <w:t>Podręczniki str. 104. W zeszytach robimy:</w:t>
      </w:r>
    </w:p>
    <w:p w14:paraId="1BBEC3D0" w14:textId="32DDCCF0" w:rsidR="00472693" w:rsidRDefault="00472693" w:rsidP="00472693">
      <w:pPr>
        <w:pStyle w:val="Akapitzlist"/>
      </w:pPr>
      <w:r>
        <w:t>Ćw. 1 – uzupełniamy opisy budynków podanymi wyrazami</w:t>
      </w:r>
    </w:p>
    <w:p w14:paraId="020BCFA9" w14:textId="22D1C0BD" w:rsidR="00472693" w:rsidRDefault="00472693" w:rsidP="00472693">
      <w:pPr>
        <w:pStyle w:val="Akapitzlist"/>
      </w:pPr>
      <w:r>
        <w:t>Ćw. 2 – uzupełniamy zdania nazwami przedmiotów / mebli</w:t>
      </w:r>
    </w:p>
    <w:p w14:paraId="63DBCC6E" w14:textId="4242D373" w:rsidR="00472693" w:rsidRDefault="00472693" w:rsidP="00472693">
      <w:pPr>
        <w:pStyle w:val="Akapitzlist"/>
      </w:pPr>
      <w:r>
        <w:t>Ćw. 4 – uzupełniamy tekst czaso</w:t>
      </w:r>
      <w:r w:rsidR="00FC1FAC">
        <w:t xml:space="preserve">wnikami z nawiasów w czasie </w:t>
      </w:r>
      <w:proofErr w:type="spellStart"/>
      <w:r w:rsidR="0085496E">
        <w:t>Present</w:t>
      </w:r>
      <w:proofErr w:type="spellEnd"/>
      <w:r w:rsidR="0085496E">
        <w:t xml:space="preserve"> </w:t>
      </w:r>
      <w:proofErr w:type="spellStart"/>
      <w:r w:rsidR="0085496E">
        <w:t>Continuous</w:t>
      </w:r>
      <w:proofErr w:type="spellEnd"/>
      <w:r w:rsidR="0085496E">
        <w:t>.</w:t>
      </w:r>
    </w:p>
    <w:p w14:paraId="18B6BA12" w14:textId="2DE8D8C4" w:rsidR="0085496E" w:rsidRDefault="0085496E" w:rsidP="0085496E">
      <w:pPr>
        <w:pStyle w:val="Akapitzlist"/>
        <w:numPr>
          <w:ilvl w:val="0"/>
          <w:numId w:val="23"/>
        </w:numPr>
      </w:pPr>
      <w:hyperlink r:id="rId6" w:history="1">
        <w:r w:rsidRPr="0075295A">
          <w:rPr>
            <w:rStyle w:val="Hipercze"/>
          </w:rPr>
          <w:t>https://wordwall.net/play/2201/192/660</w:t>
        </w:r>
      </w:hyperlink>
    </w:p>
    <w:p w14:paraId="228115B7" w14:textId="77777777" w:rsidR="0085496E" w:rsidRDefault="0085496E" w:rsidP="0085496E">
      <w:pPr>
        <w:pStyle w:val="Akapitzlist"/>
      </w:pPr>
    </w:p>
    <w:p w14:paraId="2F3CC4DA" w14:textId="77777777" w:rsidR="00CF6184" w:rsidRDefault="00CF6184" w:rsidP="00CF6184">
      <w:pPr>
        <w:pStyle w:val="Akapitzlist"/>
      </w:pPr>
    </w:p>
    <w:p w14:paraId="2E26D9D3" w14:textId="6289244F" w:rsidR="00587830" w:rsidRDefault="0085496E" w:rsidP="00587830">
      <w:r>
        <w:t>22</w:t>
      </w:r>
      <w:r w:rsidR="00587830">
        <w:t>.05</w:t>
      </w:r>
    </w:p>
    <w:p w14:paraId="5FAC8FA7" w14:textId="6DB73A68" w:rsidR="009B7F8C" w:rsidRDefault="00587830" w:rsidP="00F430E2">
      <w:r>
        <w:t xml:space="preserve">Temat: </w:t>
      </w:r>
      <w:r w:rsidR="00F430E2">
        <w:t xml:space="preserve">Umiejętności czytania i słuchania – ćwiczenia. </w:t>
      </w:r>
    </w:p>
    <w:p w14:paraId="294893AE" w14:textId="64818274" w:rsidR="00472693" w:rsidRPr="00472693" w:rsidRDefault="00472693" w:rsidP="00472693">
      <w:pPr>
        <w:pStyle w:val="Akapitzlist"/>
        <w:numPr>
          <w:ilvl w:val="0"/>
          <w:numId w:val="24"/>
        </w:numPr>
        <w:rPr>
          <w:b/>
          <w:lang w:val="x-none"/>
        </w:rPr>
      </w:pPr>
      <w:r>
        <w:rPr>
          <w:bCs/>
        </w:rPr>
        <w:t>Czytamy tekst ze str. 105 i w zeszytach robimy ćw. 10 (wybieramy prawidłową odpowiedź).</w:t>
      </w:r>
    </w:p>
    <w:p w14:paraId="3439856C" w14:textId="7CFBD31C" w:rsidR="0035185A" w:rsidRPr="0035185A" w:rsidRDefault="00472693" w:rsidP="00472693">
      <w:pPr>
        <w:pStyle w:val="Akapitzlist"/>
        <w:numPr>
          <w:ilvl w:val="0"/>
          <w:numId w:val="24"/>
        </w:numPr>
        <w:rPr>
          <w:b/>
          <w:lang w:val="x-none"/>
        </w:rPr>
      </w:pPr>
      <w:r>
        <w:rPr>
          <w:bCs/>
        </w:rPr>
        <w:t>Ćw. 12 – słuchamy nagrania</w:t>
      </w:r>
      <w:r w:rsidR="0035185A">
        <w:rPr>
          <w:bCs/>
        </w:rPr>
        <w:t xml:space="preserve"> </w:t>
      </w:r>
      <w:hyperlink r:id="rId7" w:history="1">
        <w:r w:rsidR="0035185A" w:rsidRPr="0075295A">
          <w:rPr>
            <w:rStyle w:val="Hipercze"/>
            <w:bCs/>
          </w:rPr>
          <w:t>https://www.dropbox.com/s/0qr7t9sx0z594tp/3.44.mp3?dl=0</w:t>
        </w:r>
      </w:hyperlink>
    </w:p>
    <w:p w14:paraId="5776765A" w14:textId="7A29E4C0" w:rsidR="00472693" w:rsidRPr="00472693" w:rsidRDefault="00472693" w:rsidP="0035185A">
      <w:pPr>
        <w:pStyle w:val="Akapitzlist"/>
        <w:rPr>
          <w:b/>
          <w:lang w:val="x-none"/>
        </w:rPr>
      </w:pPr>
      <w:r>
        <w:rPr>
          <w:bCs/>
        </w:rPr>
        <w:t xml:space="preserve"> i decydujemy czy zdania są prawdziwe czy fałszywe.</w:t>
      </w:r>
    </w:p>
    <w:p w14:paraId="6D4EFA40" w14:textId="5243E49B" w:rsidR="00472693" w:rsidRDefault="0035185A" w:rsidP="00472693">
      <w:pPr>
        <w:pStyle w:val="Akapitzlist"/>
        <w:numPr>
          <w:ilvl w:val="0"/>
          <w:numId w:val="24"/>
        </w:numPr>
        <w:rPr>
          <w:bCs/>
          <w:lang w:val="x-none"/>
        </w:rPr>
      </w:pPr>
      <w:hyperlink r:id="rId8" w:history="1">
        <w:r w:rsidRPr="0075295A">
          <w:rPr>
            <w:rStyle w:val="Hipercze"/>
            <w:bCs/>
            <w:lang w:val="x-none"/>
          </w:rPr>
          <w:t>https://wordwall.net/play/2201/401/756</w:t>
        </w:r>
      </w:hyperlink>
    </w:p>
    <w:p w14:paraId="61488910" w14:textId="77777777" w:rsidR="0035185A" w:rsidRPr="0035185A" w:rsidRDefault="0035185A" w:rsidP="0035185A">
      <w:pPr>
        <w:pStyle w:val="Akapitzlist"/>
        <w:rPr>
          <w:bCs/>
          <w:lang w:val="x-none"/>
        </w:rPr>
      </w:pPr>
    </w:p>
    <w:p w14:paraId="7A0FED34" w14:textId="2F499A3F" w:rsidR="009B7F8C" w:rsidRPr="009B7F8C" w:rsidRDefault="009B7F8C" w:rsidP="009B7F8C">
      <w:pPr>
        <w:rPr>
          <w:lang w:val="en-US"/>
        </w:rPr>
      </w:pPr>
    </w:p>
    <w:p w14:paraId="500BE78A" w14:textId="77777777" w:rsidR="009B7F8C" w:rsidRPr="009B7F8C" w:rsidRDefault="009B7F8C" w:rsidP="009B7F8C">
      <w:pPr>
        <w:rPr>
          <w:lang w:val="en-US"/>
        </w:rPr>
      </w:pPr>
    </w:p>
    <w:p w14:paraId="073DBAF9" w14:textId="1E61876E" w:rsidR="00DB429B" w:rsidRPr="000B7534" w:rsidRDefault="00DB429B" w:rsidP="004B17A7"/>
    <w:sectPr w:rsidR="00DB429B" w:rsidRPr="000B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585"/>
    <w:multiLevelType w:val="hybridMultilevel"/>
    <w:tmpl w:val="E758A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D93"/>
    <w:multiLevelType w:val="hybridMultilevel"/>
    <w:tmpl w:val="FC54D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11D3"/>
    <w:multiLevelType w:val="hybridMultilevel"/>
    <w:tmpl w:val="ECD2BB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74834"/>
    <w:multiLevelType w:val="hybridMultilevel"/>
    <w:tmpl w:val="65B0A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74D40"/>
    <w:multiLevelType w:val="hybridMultilevel"/>
    <w:tmpl w:val="A5B2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C75D8"/>
    <w:multiLevelType w:val="hybridMultilevel"/>
    <w:tmpl w:val="569AA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E466B"/>
    <w:multiLevelType w:val="hybridMultilevel"/>
    <w:tmpl w:val="D586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34DB9"/>
    <w:multiLevelType w:val="hybridMultilevel"/>
    <w:tmpl w:val="F366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82186"/>
    <w:multiLevelType w:val="hybridMultilevel"/>
    <w:tmpl w:val="27A66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F53C2"/>
    <w:multiLevelType w:val="hybridMultilevel"/>
    <w:tmpl w:val="E9ECB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6246A"/>
    <w:multiLevelType w:val="hybridMultilevel"/>
    <w:tmpl w:val="5ED0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66235"/>
    <w:multiLevelType w:val="hybridMultilevel"/>
    <w:tmpl w:val="085C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37D8A"/>
    <w:multiLevelType w:val="hybridMultilevel"/>
    <w:tmpl w:val="9D6CDDA4"/>
    <w:lvl w:ilvl="0" w:tplc="668A3324">
      <w:numFmt w:val="decimal"/>
      <w:pStyle w:val="przykad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972A71"/>
    <w:multiLevelType w:val="hybridMultilevel"/>
    <w:tmpl w:val="C5803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31CB9"/>
    <w:multiLevelType w:val="hybridMultilevel"/>
    <w:tmpl w:val="A6A2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32FD2"/>
    <w:multiLevelType w:val="hybridMultilevel"/>
    <w:tmpl w:val="75280C06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6" w15:restartNumberingAfterBreak="0">
    <w:nsid w:val="575108DE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466BA"/>
    <w:multiLevelType w:val="hybridMultilevel"/>
    <w:tmpl w:val="3D425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DED22A7"/>
    <w:multiLevelType w:val="hybridMultilevel"/>
    <w:tmpl w:val="48488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22E7A"/>
    <w:multiLevelType w:val="hybridMultilevel"/>
    <w:tmpl w:val="61DCC2B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1136F"/>
    <w:multiLevelType w:val="hybridMultilevel"/>
    <w:tmpl w:val="614AA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2075C"/>
    <w:multiLevelType w:val="hybridMultilevel"/>
    <w:tmpl w:val="64105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43468"/>
    <w:multiLevelType w:val="hybridMultilevel"/>
    <w:tmpl w:val="5922C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D70FD"/>
    <w:multiLevelType w:val="hybridMultilevel"/>
    <w:tmpl w:val="C84EF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8"/>
  </w:num>
  <w:num w:numId="5">
    <w:abstractNumId w:val="4"/>
  </w:num>
  <w:num w:numId="6">
    <w:abstractNumId w:val="3"/>
  </w:num>
  <w:num w:numId="7">
    <w:abstractNumId w:val="10"/>
  </w:num>
  <w:num w:numId="8">
    <w:abstractNumId w:val="15"/>
  </w:num>
  <w:num w:numId="9">
    <w:abstractNumId w:val="23"/>
  </w:num>
  <w:num w:numId="10">
    <w:abstractNumId w:val="2"/>
  </w:num>
  <w:num w:numId="11">
    <w:abstractNumId w:val="22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  <w:num w:numId="16">
    <w:abstractNumId w:val="17"/>
  </w:num>
  <w:num w:numId="17">
    <w:abstractNumId w:val="9"/>
  </w:num>
  <w:num w:numId="18">
    <w:abstractNumId w:val="5"/>
  </w:num>
  <w:num w:numId="19">
    <w:abstractNumId w:val="12"/>
  </w:num>
  <w:num w:numId="20">
    <w:abstractNumId w:val="16"/>
  </w:num>
  <w:num w:numId="21">
    <w:abstractNumId w:val="19"/>
  </w:num>
  <w:num w:numId="22">
    <w:abstractNumId w:val="14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71"/>
    <w:rsid w:val="000B7534"/>
    <w:rsid w:val="000D019E"/>
    <w:rsid w:val="001F0CB0"/>
    <w:rsid w:val="002571F9"/>
    <w:rsid w:val="002D6E2F"/>
    <w:rsid w:val="00343E0F"/>
    <w:rsid w:val="0035185A"/>
    <w:rsid w:val="00380F92"/>
    <w:rsid w:val="00424B0A"/>
    <w:rsid w:val="00472693"/>
    <w:rsid w:val="004B17A7"/>
    <w:rsid w:val="004E33CD"/>
    <w:rsid w:val="00587830"/>
    <w:rsid w:val="005A543C"/>
    <w:rsid w:val="005F0E2C"/>
    <w:rsid w:val="007929A6"/>
    <w:rsid w:val="0085496E"/>
    <w:rsid w:val="0086516C"/>
    <w:rsid w:val="0087099A"/>
    <w:rsid w:val="00896041"/>
    <w:rsid w:val="00917DB1"/>
    <w:rsid w:val="00923270"/>
    <w:rsid w:val="009B7F8C"/>
    <w:rsid w:val="00A44DFD"/>
    <w:rsid w:val="00AD3D4A"/>
    <w:rsid w:val="00B2207F"/>
    <w:rsid w:val="00B228B9"/>
    <w:rsid w:val="00B35DD8"/>
    <w:rsid w:val="00B83471"/>
    <w:rsid w:val="00B83AB1"/>
    <w:rsid w:val="00BE6589"/>
    <w:rsid w:val="00C0226C"/>
    <w:rsid w:val="00C16D4E"/>
    <w:rsid w:val="00C3095A"/>
    <w:rsid w:val="00CD4123"/>
    <w:rsid w:val="00CF6184"/>
    <w:rsid w:val="00DB429B"/>
    <w:rsid w:val="00F430E2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CC81"/>
  <w15:chartTrackingRefBased/>
  <w15:docId w15:val="{F42CCCDE-9FC4-4434-AD26-302E287E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4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34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47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A543C"/>
    <w:rPr>
      <w:color w:val="954F72" w:themeColor="followedHyperlink"/>
      <w:u w:val="single"/>
    </w:rPr>
  </w:style>
  <w:style w:type="paragraph" w:customStyle="1" w:styleId="polecenie">
    <w:name w:val="polecenie"/>
    <w:basedOn w:val="Normalny"/>
    <w:link w:val="polecenieZnak"/>
    <w:qFormat/>
    <w:rsid w:val="009B7F8C"/>
    <w:pPr>
      <w:spacing w:after="0" w:line="360" w:lineRule="auto"/>
    </w:pPr>
    <w:rPr>
      <w:rFonts w:ascii="Arial" w:eastAsia="Calibri" w:hAnsi="Arial" w:cs="Times New Roman"/>
      <w:b/>
      <w:noProof/>
      <w:lang w:val="x-none"/>
    </w:rPr>
  </w:style>
  <w:style w:type="character" w:customStyle="1" w:styleId="polecenieZnak">
    <w:name w:val="polecenie Znak"/>
    <w:link w:val="polecenie"/>
    <w:rsid w:val="009B7F8C"/>
    <w:rPr>
      <w:rFonts w:ascii="Arial" w:eastAsia="Calibri" w:hAnsi="Arial" w:cs="Times New Roman"/>
      <w:b/>
      <w:noProof/>
      <w:lang w:val="x-none"/>
    </w:rPr>
  </w:style>
  <w:style w:type="paragraph" w:customStyle="1" w:styleId="przykad">
    <w:name w:val="przykład"/>
    <w:basedOn w:val="Normalny"/>
    <w:link w:val="przykadZnak"/>
    <w:rsid w:val="009B7F8C"/>
    <w:pPr>
      <w:numPr>
        <w:numId w:val="19"/>
      </w:numPr>
      <w:spacing w:after="0" w:line="360" w:lineRule="auto"/>
      <w:ind w:left="357" w:firstLine="0"/>
    </w:pPr>
    <w:rPr>
      <w:rFonts w:ascii="Comic Sans MS" w:eastAsia="Calibri" w:hAnsi="Comic Sans MS" w:cs="Times New Roman"/>
      <w:szCs w:val="20"/>
      <w:u w:val="dotted"/>
      <w:lang w:val="x-none" w:eastAsia="x-none"/>
    </w:rPr>
  </w:style>
  <w:style w:type="character" w:customStyle="1" w:styleId="przykadZnak">
    <w:name w:val="przykład Znak"/>
    <w:link w:val="przykad"/>
    <w:rsid w:val="009B7F8C"/>
    <w:rPr>
      <w:rFonts w:ascii="Comic Sans MS" w:eastAsia="Calibri" w:hAnsi="Comic Sans MS" w:cs="Times New Roman"/>
      <w:szCs w:val="20"/>
      <w:u w:val="dotted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2201/401/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0qr7t9sx0z594tp/3.44.mp3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2201/192/660" TargetMode="External"/><Relationship Id="rId5" Type="http://schemas.openxmlformats.org/officeDocument/2006/relationships/hyperlink" Target="mailto:ewa__brzezinska@o2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2</cp:revision>
  <dcterms:created xsi:type="dcterms:W3CDTF">2020-05-12T13:35:00Z</dcterms:created>
  <dcterms:modified xsi:type="dcterms:W3CDTF">2020-05-12T13:35:00Z</dcterms:modified>
</cp:coreProperties>
</file>