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A45" w:rsidRPr="0039460D" w:rsidRDefault="00EF4A45" w:rsidP="00DA5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  <w:bookmarkStart w:id="0" w:name="_GoBack"/>
      <w:bookmarkEnd w:id="0"/>
      <w:r w:rsidRPr="0039460D">
        <w:rPr>
          <w:rFonts w:eastAsia="Times New Roman" w:cstheme="minorHAnsi"/>
          <w:b/>
          <w:sz w:val="28"/>
          <w:szCs w:val="28"/>
          <w:lang w:eastAsia="pl-PL"/>
        </w:rPr>
        <w:t>REALIZACJA PODSTAWY PROGRAMOWEJ</w:t>
      </w:r>
      <w:r w:rsidRPr="0039460D">
        <w:rPr>
          <w:rFonts w:cstheme="minorHAnsi"/>
          <w:b/>
          <w:bCs/>
          <w:sz w:val="28"/>
          <w:szCs w:val="28"/>
        </w:rPr>
        <w:t xml:space="preserve"> KLASA II B</w:t>
      </w:r>
    </w:p>
    <w:p w:rsidR="00EF4A45" w:rsidRDefault="00EF4A45" w:rsidP="00DA5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(18. 05 – 22</w:t>
      </w:r>
      <w:r w:rsidRPr="0039460D">
        <w:rPr>
          <w:rFonts w:cstheme="minorHAnsi"/>
          <w:b/>
          <w:bCs/>
          <w:sz w:val="28"/>
          <w:szCs w:val="28"/>
        </w:rPr>
        <w:t>. 05. 2020 r.)</w:t>
      </w:r>
    </w:p>
    <w:p w:rsidR="00EF4A45" w:rsidRPr="000A714F" w:rsidRDefault="00EF4A45" w:rsidP="00DA5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cstheme="minorHAnsi"/>
          <w:b/>
          <w:bCs/>
          <w:sz w:val="28"/>
          <w:szCs w:val="28"/>
        </w:rPr>
      </w:pPr>
    </w:p>
    <w:p w:rsidR="00EF4A45" w:rsidRPr="00D9157A" w:rsidRDefault="00EF4A45" w:rsidP="00DA5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9157A">
        <w:rPr>
          <w:rFonts w:eastAsia="Times New Roman" w:cstheme="minorHAnsi"/>
          <w:sz w:val="24"/>
          <w:szCs w:val="24"/>
          <w:lang w:eastAsia="pl-PL"/>
        </w:rPr>
        <w:t>Konsultacje z uczniami/rodzicami będą odbywać się z wykorzystaniem numeru</w:t>
      </w:r>
    </w:p>
    <w:p w:rsidR="00EF4A45" w:rsidRPr="00D9157A" w:rsidRDefault="00EF4A45" w:rsidP="00DA5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9157A">
        <w:rPr>
          <w:rFonts w:eastAsia="Times New Roman" w:cstheme="minorHAnsi"/>
          <w:sz w:val="24"/>
          <w:szCs w:val="24"/>
          <w:lang w:eastAsia="pl-PL"/>
        </w:rPr>
        <w:t>telefonu (600055498) oraz adresu e-mail (b.tkacz@op.pl).</w:t>
      </w:r>
    </w:p>
    <w:p w:rsidR="00EF4A45" w:rsidRPr="00D9157A" w:rsidRDefault="00EF4A45" w:rsidP="00DA5E77">
      <w:pPr>
        <w:spacing w:after="100" w:afterAutospacing="1"/>
        <w:jc w:val="center"/>
        <w:rPr>
          <w:rFonts w:cstheme="minorHAnsi"/>
          <w:sz w:val="24"/>
          <w:szCs w:val="24"/>
        </w:rPr>
      </w:pPr>
      <w:r w:rsidRPr="00D9157A">
        <w:rPr>
          <w:rFonts w:eastAsia="Times New Roman" w:cstheme="minorHAnsi"/>
          <w:sz w:val="24"/>
          <w:szCs w:val="24"/>
          <w:lang w:eastAsia="pl-PL"/>
        </w:rPr>
        <w:t>Informacje zwrotne od uczniów (np. karty pracy, kartkówki, sprawdziany) będ</w:t>
      </w:r>
      <w:r w:rsidR="00C25342">
        <w:rPr>
          <w:rFonts w:eastAsia="Times New Roman" w:cstheme="minorHAnsi"/>
          <w:sz w:val="24"/>
          <w:szCs w:val="24"/>
          <w:lang w:eastAsia="pl-PL"/>
        </w:rPr>
        <w:t xml:space="preserve">ą przekazywane </w:t>
      </w:r>
      <w:r w:rsidRPr="00D9157A">
        <w:rPr>
          <w:rFonts w:eastAsia="Times New Roman" w:cstheme="minorHAnsi"/>
          <w:sz w:val="24"/>
          <w:szCs w:val="24"/>
          <w:lang w:eastAsia="pl-PL"/>
        </w:rPr>
        <w:t>za pośrednictwem powyższego adresu poczty lub numeru telefonu</w:t>
      </w:r>
    </w:p>
    <w:p w:rsidR="00EF4A45" w:rsidRPr="00D9157A" w:rsidRDefault="00EF4A45" w:rsidP="00DA5E77">
      <w:pPr>
        <w:jc w:val="center"/>
        <w:rPr>
          <w:rFonts w:cstheme="minorHAnsi"/>
          <w:b/>
          <w:color w:val="0070C0"/>
          <w:sz w:val="24"/>
          <w:szCs w:val="24"/>
        </w:rPr>
      </w:pPr>
      <w:r w:rsidRPr="00D9157A">
        <w:rPr>
          <w:rFonts w:cstheme="minorHAnsi"/>
          <w:b/>
          <w:bCs/>
          <w:color w:val="0070C0"/>
          <w:sz w:val="24"/>
          <w:szCs w:val="24"/>
        </w:rPr>
        <w:t xml:space="preserve">Krąg tematyczny: </w:t>
      </w:r>
      <w:r w:rsidR="00701568" w:rsidRPr="00D9157A">
        <w:rPr>
          <w:rFonts w:cstheme="minorHAnsi"/>
          <w:b/>
          <w:color w:val="0070C0"/>
          <w:sz w:val="24"/>
          <w:szCs w:val="24"/>
        </w:rPr>
        <w:t>Podróż do Krainy Fantazji</w:t>
      </w:r>
    </w:p>
    <w:p w:rsidR="00EF4A45" w:rsidRPr="00D9157A" w:rsidRDefault="00AA1CDC" w:rsidP="00EF4EBA">
      <w:pPr>
        <w:spacing w:before="100" w:beforeAutospacing="1" w:after="100" w:afterAutospacing="1"/>
        <w:jc w:val="center"/>
        <w:rPr>
          <w:rFonts w:cstheme="minorHAnsi"/>
          <w:b/>
          <w:sz w:val="24"/>
          <w:szCs w:val="24"/>
        </w:rPr>
      </w:pPr>
      <w:r w:rsidRPr="00D9157A">
        <w:rPr>
          <w:rFonts w:cstheme="minorHAnsi"/>
          <w:b/>
          <w:sz w:val="24"/>
          <w:szCs w:val="24"/>
        </w:rPr>
        <w:t>18</w:t>
      </w:r>
      <w:r w:rsidR="00EF4A45" w:rsidRPr="00D9157A">
        <w:rPr>
          <w:rFonts w:cstheme="minorHAnsi"/>
          <w:b/>
          <w:sz w:val="24"/>
          <w:szCs w:val="24"/>
        </w:rPr>
        <w:t xml:space="preserve"> </w:t>
      </w:r>
      <w:r w:rsidR="00042A09">
        <w:rPr>
          <w:rFonts w:cstheme="minorHAnsi"/>
          <w:b/>
          <w:sz w:val="24"/>
          <w:szCs w:val="24"/>
        </w:rPr>
        <w:t xml:space="preserve">maja </w:t>
      </w:r>
      <w:r w:rsidR="00EF4A45" w:rsidRPr="00D9157A">
        <w:rPr>
          <w:rFonts w:cstheme="minorHAnsi"/>
          <w:b/>
          <w:sz w:val="24"/>
          <w:szCs w:val="24"/>
        </w:rPr>
        <w:t>2020 r. (poniedziałek)</w:t>
      </w:r>
    </w:p>
    <w:p w:rsidR="00EF4A45" w:rsidRPr="00D9157A" w:rsidRDefault="00EF4A45" w:rsidP="00DA5E77">
      <w:pPr>
        <w:spacing w:after="120"/>
        <w:rPr>
          <w:rFonts w:cstheme="minorHAnsi"/>
          <w:sz w:val="24"/>
          <w:szCs w:val="24"/>
        </w:rPr>
      </w:pPr>
      <w:r w:rsidRPr="00D9157A">
        <w:rPr>
          <w:rFonts w:cstheme="minorHAnsi"/>
          <w:b/>
          <w:sz w:val="24"/>
          <w:szCs w:val="24"/>
        </w:rPr>
        <w:t>Temat:</w:t>
      </w:r>
      <w:r w:rsidRPr="00D9157A">
        <w:rPr>
          <w:rFonts w:cstheme="minorHAnsi"/>
          <w:sz w:val="24"/>
          <w:szCs w:val="24"/>
        </w:rPr>
        <w:t xml:space="preserve"> </w:t>
      </w:r>
      <w:r w:rsidR="00AA1CDC" w:rsidRPr="00D9157A">
        <w:rPr>
          <w:rFonts w:cstheme="minorHAnsi"/>
          <w:sz w:val="24"/>
          <w:szCs w:val="24"/>
        </w:rPr>
        <w:t>Gdyby można było...</w:t>
      </w:r>
    </w:p>
    <w:p w:rsidR="008A2C38" w:rsidRPr="00D9157A" w:rsidRDefault="00DC4A45" w:rsidP="00303DB1">
      <w:pPr>
        <w:pStyle w:val="Akapitzlist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 w:rsidRPr="00D9157A">
        <w:rPr>
          <w:rFonts w:cstheme="minorHAnsi"/>
          <w:sz w:val="24"/>
          <w:szCs w:val="24"/>
        </w:rPr>
        <w:t>Przeczytaj zadanie na stronie 51 w podręczniku do matematyki. Zobacz, jakie obliczenia wykonały dzieci: Basia, Krzyś i Lena.</w:t>
      </w:r>
    </w:p>
    <w:p w:rsidR="00DC4A45" w:rsidRDefault="000D51A8" w:rsidP="00303DB1">
      <w:pPr>
        <w:pStyle w:val="Akapitzlist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 w:rsidRPr="00D9157A">
        <w:rPr>
          <w:rFonts w:cstheme="minorHAnsi"/>
          <w:sz w:val="24"/>
          <w:szCs w:val="24"/>
        </w:rPr>
        <w:t>Zrób zadanie 2 s. 51 (podręcznik) – oblicz działania poznanymi sposobami.</w:t>
      </w:r>
    </w:p>
    <w:p w:rsidR="00756AA3" w:rsidRPr="00D9157A" w:rsidRDefault="00756AA3" w:rsidP="00303DB1">
      <w:pPr>
        <w:pStyle w:val="Akapitzlist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końcu strony z planem pracy</w:t>
      </w:r>
      <w:r w:rsidR="000E0C5F">
        <w:rPr>
          <w:rFonts w:cstheme="minorHAnsi"/>
          <w:sz w:val="24"/>
          <w:szCs w:val="24"/>
        </w:rPr>
        <w:t xml:space="preserve"> zamieściłam informację </w:t>
      </w:r>
      <w:r w:rsidR="00095D0F">
        <w:rPr>
          <w:rFonts w:cstheme="minorHAnsi"/>
          <w:sz w:val="24"/>
          <w:szCs w:val="24"/>
        </w:rPr>
        <w:t xml:space="preserve">i zdjęcia </w:t>
      </w:r>
      <w:r w:rsidR="000E0C5F">
        <w:rPr>
          <w:rFonts w:cstheme="minorHAnsi"/>
          <w:sz w:val="24"/>
          <w:szCs w:val="24"/>
        </w:rPr>
        <w:t>o Szrenicy</w:t>
      </w:r>
      <w:r w:rsidR="00095D0F">
        <w:rPr>
          <w:rFonts w:cstheme="minorHAnsi"/>
          <w:sz w:val="24"/>
          <w:szCs w:val="24"/>
        </w:rPr>
        <w:t xml:space="preserve"> </w:t>
      </w:r>
      <w:r w:rsidR="000E0C5F">
        <w:rPr>
          <w:rFonts w:cstheme="minorHAnsi"/>
          <w:sz w:val="24"/>
          <w:szCs w:val="24"/>
        </w:rPr>
        <w:t xml:space="preserve">– </w:t>
      </w:r>
      <w:r w:rsidR="00042A09">
        <w:rPr>
          <w:rFonts w:cstheme="minorHAnsi"/>
          <w:sz w:val="24"/>
          <w:szCs w:val="24"/>
        </w:rPr>
        <w:t xml:space="preserve">       zapoznaj się.</w:t>
      </w:r>
    </w:p>
    <w:p w:rsidR="000D51A8" w:rsidRDefault="002574FA" w:rsidP="00303DB1">
      <w:pPr>
        <w:pStyle w:val="Akapitzlist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Przeczytaj uważnie zadanie 3 na tej samej stronie, przepisz do zeszytu pytanie, oblicz dowolnym sposobem i napisz odpowiedź.</w:t>
      </w:r>
    </w:p>
    <w:p w:rsidR="00935666" w:rsidRDefault="00935666" w:rsidP="00303DB1">
      <w:pPr>
        <w:pStyle w:val="Akapitzlist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Dotleń organizm – wykonaj kilka ćwiczeń gimnastycznych przy otwartym oknie.</w:t>
      </w:r>
    </w:p>
    <w:p w:rsidR="00095D0F" w:rsidRDefault="00095D0F" w:rsidP="00303DB1">
      <w:pPr>
        <w:pStyle w:val="Akapitzlist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Przeczytaj </w:t>
      </w:r>
      <w:r w:rsidRPr="00095D0F">
        <w:rPr>
          <w:rFonts w:cstheme="minorHAnsi"/>
          <w:sz w:val="24"/>
          <w:szCs w:val="24"/>
        </w:rPr>
        <w:t>tekst</w:t>
      </w:r>
      <w:r w:rsidR="00AA1CDC" w:rsidRPr="00095D0F">
        <w:rPr>
          <w:rFonts w:cstheme="minorHAnsi"/>
          <w:sz w:val="24"/>
          <w:szCs w:val="24"/>
        </w:rPr>
        <w:t xml:space="preserve"> Agnieszki Tyszki „Aga i motyle”</w:t>
      </w:r>
      <w:r>
        <w:rPr>
          <w:rFonts w:cstheme="minorHAnsi"/>
          <w:sz w:val="24"/>
          <w:szCs w:val="24"/>
        </w:rPr>
        <w:t>- podręcznik s. 30 – 31.</w:t>
      </w:r>
    </w:p>
    <w:p w:rsidR="00095D0F" w:rsidRDefault="00901620" w:rsidP="00303DB1">
      <w:pPr>
        <w:pStyle w:val="Akapitzlist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Spróbuj odpowiedzieć na pytania</w:t>
      </w:r>
      <w:r w:rsidR="00095D0F">
        <w:rPr>
          <w:rFonts w:cstheme="minorHAnsi"/>
          <w:sz w:val="24"/>
          <w:szCs w:val="24"/>
        </w:rPr>
        <w:t xml:space="preserve"> zamieszczone pod tekstem.</w:t>
      </w:r>
    </w:p>
    <w:p w:rsidR="00095D0F" w:rsidRDefault="00095D0F" w:rsidP="00303DB1">
      <w:pPr>
        <w:pStyle w:val="Akapitzlist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Ponumeruj wydarzenia we właściwej kolejności – ćw. 1 s. 44.</w:t>
      </w:r>
    </w:p>
    <w:p w:rsidR="00095D0F" w:rsidRDefault="00095D0F" w:rsidP="00303DB1">
      <w:pPr>
        <w:pStyle w:val="Akapitzlist"/>
        <w:numPr>
          <w:ilvl w:val="0"/>
          <w:numId w:val="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Narysuj swoje najbardziej niezwykłe marzenie – ćw. 2 na tej samej stronie. Możesz narysować na kartce z bloku, </w:t>
      </w:r>
      <w:r w:rsidRPr="00D9157A">
        <w:rPr>
          <w:rFonts w:cstheme="minorHAnsi"/>
          <w:sz w:val="24"/>
          <w:szCs w:val="24"/>
        </w:rPr>
        <w:t>z wykorzystaniem</w:t>
      </w:r>
      <w:r w:rsidR="002D3F87">
        <w:rPr>
          <w:rFonts w:cstheme="minorHAnsi"/>
          <w:sz w:val="24"/>
          <w:szCs w:val="24"/>
        </w:rPr>
        <w:t xml:space="preserve"> dowolnej techniki</w:t>
      </w:r>
      <w:r>
        <w:rPr>
          <w:rFonts w:cstheme="minorHAnsi"/>
          <w:sz w:val="24"/>
          <w:szCs w:val="24"/>
        </w:rPr>
        <w:t>.</w:t>
      </w:r>
    </w:p>
    <w:p w:rsidR="00DA5E77" w:rsidRDefault="00042A09" w:rsidP="00EF4EBA">
      <w:pPr>
        <w:spacing w:before="100" w:beforeAutospacing="1" w:after="100" w:afterAutospacing="1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19 maja</w:t>
      </w:r>
      <w:r w:rsidRPr="00D9157A">
        <w:rPr>
          <w:rFonts w:cstheme="minorHAnsi"/>
          <w:b/>
          <w:sz w:val="24"/>
          <w:szCs w:val="24"/>
        </w:rPr>
        <w:t xml:space="preserve"> 2020 r. (wtorek)</w:t>
      </w:r>
    </w:p>
    <w:p w:rsidR="00095D0F" w:rsidRPr="00DA5E77" w:rsidRDefault="00DC4A45" w:rsidP="00EF4EBA">
      <w:pPr>
        <w:spacing w:before="100" w:beforeAutospacing="1" w:after="120"/>
        <w:rPr>
          <w:rFonts w:cstheme="minorHAnsi"/>
          <w:b/>
          <w:sz w:val="24"/>
          <w:szCs w:val="24"/>
        </w:rPr>
      </w:pPr>
      <w:r w:rsidRPr="00D9157A">
        <w:rPr>
          <w:rFonts w:cstheme="minorHAnsi"/>
          <w:b/>
          <w:sz w:val="24"/>
          <w:szCs w:val="24"/>
        </w:rPr>
        <w:t>Temat:</w:t>
      </w:r>
      <w:r w:rsidRPr="00D9157A">
        <w:rPr>
          <w:rFonts w:cstheme="minorHAnsi"/>
          <w:sz w:val="24"/>
          <w:szCs w:val="24"/>
        </w:rPr>
        <w:t xml:space="preserve"> Gdyby można było...</w:t>
      </w:r>
      <w:r w:rsidR="00EF4EBA">
        <w:rPr>
          <w:rFonts w:cstheme="minorHAnsi"/>
          <w:sz w:val="24"/>
          <w:szCs w:val="24"/>
        </w:rPr>
        <w:t xml:space="preserve"> </w:t>
      </w:r>
      <w:r w:rsidRPr="00D9157A">
        <w:rPr>
          <w:rFonts w:cstheme="minorHAnsi"/>
          <w:sz w:val="24"/>
          <w:szCs w:val="24"/>
        </w:rPr>
        <w:t>(cd.)</w:t>
      </w:r>
    </w:p>
    <w:p w:rsidR="00C25342" w:rsidRDefault="00566CB6" w:rsidP="00303DB1">
      <w:pPr>
        <w:pStyle w:val="Akapitzlist"/>
        <w:numPr>
          <w:ilvl w:val="0"/>
          <w:numId w:val="2"/>
        </w:numPr>
        <w:spacing w:before="120"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zadanie 1, 2 i 3 na s. 6</w:t>
      </w:r>
      <w:r w:rsidR="00C25342">
        <w:rPr>
          <w:rFonts w:cstheme="minorHAnsi"/>
          <w:sz w:val="24"/>
          <w:szCs w:val="24"/>
        </w:rPr>
        <w:t>2</w:t>
      </w:r>
      <w:r w:rsidR="00C77057">
        <w:rPr>
          <w:rFonts w:cstheme="minorHAnsi"/>
          <w:sz w:val="24"/>
          <w:szCs w:val="24"/>
        </w:rPr>
        <w:t xml:space="preserve"> (ćwiczenie)</w:t>
      </w:r>
      <w:r w:rsidR="00C25342">
        <w:rPr>
          <w:rFonts w:cstheme="minorHAnsi"/>
          <w:sz w:val="24"/>
          <w:szCs w:val="24"/>
        </w:rPr>
        <w:t xml:space="preserve">. </w:t>
      </w:r>
    </w:p>
    <w:p w:rsidR="00C25342" w:rsidRDefault="00C25342" w:rsidP="00303DB1">
      <w:pPr>
        <w:pStyle w:val="Akapitzlist"/>
        <w:numPr>
          <w:ilvl w:val="0"/>
          <w:numId w:val="2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Sprawdź w kalendarzu, które miesiące sąsiadujące ze so</w:t>
      </w:r>
      <w:r w:rsidR="00F90781">
        <w:rPr>
          <w:rFonts w:cstheme="minorHAnsi"/>
          <w:sz w:val="24"/>
          <w:szCs w:val="24"/>
        </w:rPr>
        <w:t>bą mają po 31 dni</w:t>
      </w:r>
      <w:r>
        <w:rPr>
          <w:rFonts w:cstheme="minorHAnsi"/>
          <w:sz w:val="24"/>
          <w:szCs w:val="24"/>
        </w:rPr>
        <w:t>. Przypomnij sobie również znaki rzymskie od I do XII. Teraz zrób zadanie 4 s. 62.</w:t>
      </w:r>
    </w:p>
    <w:p w:rsidR="00C77057" w:rsidRDefault="00C77057" w:rsidP="00303DB1">
      <w:pPr>
        <w:pStyle w:val="Akapitzlist"/>
        <w:numPr>
          <w:ilvl w:val="0"/>
          <w:numId w:val="2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Przeczytaj tekst informacyjny – podręcznik s. 32.</w:t>
      </w:r>
      <w:r w:rsidR="00FE6C1C">
        <w:rPr>
          <w:rFonts w:cstheme="minorHAnsi"/>
          <w:sz w:val="24"/>
          <w:szCs w:val="24"/>
        </w:rPr>
        <w:t xml:space="preserve"> Możesz obejrzeć również filmy </w:t>
      </w:r>
      <w:r w:rsidR="00303DB1">
        <w:rPr>
          <w:rFonts w:cstheme="minorHAnsi"/>
          <w:sz w:val="24"/>
          <w:szCs w:val="24"/>
        </w:rPr>
        <w:t xml:space="preserve">                </w:t>
      </w:r>
      <w:r w:rsidR="00FE6C1C">
        <w:rPr>
          <w:rFonts w:cstheme="minorHAnsi"/>
          <w:sz w:val="24"/>
          <w:szCs w:val="24"/>
        </w:rPr>
        <w:t>o sprzymierzeńcach i szkodnikach ogrodów.</w:t>
      </w:r>
    </w:p>
    <w:p w:rsidR="00C77057" w:rsidRPr="00FE6C1C" w:rsidRDefault="005851C9" w:rsidP="00303DB1">
      <w:pPr>
        <w:pStyle w:val="Akapitzlist"/>
        <w:spacing w:after="120"/>
        <w:ind w:left="360"/>
        <w:jc w:val="both"/>
        <w:rPr>
          <w:rFonts w:cstheme="minorHAnsi"/>
          <w:color w:val="0070C0"/>
          <w:sz w:val="24"/>
          <w:szCs w:val="24"/>
        </w:rPr>
      </w:pPr>
      <w:hyperlink r:id="rId6" w:history="1">
        <w:r w:rsidR="00C77057" w:rsidRPr="00FE6C1C">
          <w:rPr>
            <w:rStyle w:val="Hipercze"/>
            <w:rFonts w:cstheme="minorHAnsi"/>
            <w:color w:val="0070C0"/>
            <w:sz w:val="24"/>
            <w:szCs w:val="24"/>
          </w:rPr>
          <w:t>https://www.youtube.com/watch?v=17jIqGmKoZg</w:t>
        </w:r>
      </w:hyperlink>
    </w:p>
    <w:p w:rsidR="00C77057" w:rsidRPr="00FE6C1C" w:rsidRDefault="00FE6C1C" w:rsidP="00303DB1">
      <w:pPr>
        <w:pStyle w:val="Akapitzlist"/>
        <w:spacing w:after="120"/>
        <w:ind w:left="360"/>
        <w:jc w:val="both"/>
        <w:rPr>
          <w:rFonts w:cstheme="minorHAnsi"/>
          <w:color w:val="0070C0"/>
          <w:sz w:val="24"/>
          <w:szCs w:val="24"/>
        </w:rPr>
      </w:pPr>
      <w:r w:rsidRPr="00FE6C1C">
        <w:rPr>
          <w:rFonts w:cstheme="minorHAnsi"/>
          <w:color w:val="0070C0"/>
          <w:sz w:val="24"/>
          <w:szCs w:val="24"/>
        </w:rPr>
        <w:t>https://www.youtube.com/watch?v=ixjynmKQN7k</w:t>
      </w:r>
    </w:p>
    <w:p w:rsidR="00FE6C1C" w:rsidRDefault="00FE6C1C" w:rsidP="00303DB1">
      <w:pPr>
        <w:pStyle w:val="Akapitzlist"/>
        <w:numPr>
          <w:ilvl w:val="0"/>
          <w:numId w:val="2"/>
        </w:numPr>
        <w:spacing w:after="120"/>
        <w:jc w:val="both"/>
        <w:rPr>
          <w:rFonts w:cstheme="minorHAnsi"/>
          <w:sz w:val="24"/>
          <w:szCs w:val="24"/>
        </w:rPr>
      </w:pPr>
      <w:r w:rsidRPr="00FE6C1C">
        <w:rPr>
          <w:rFonts w:cstheme="minorHAnsi"/>
          <w:sz w:val="24"/>
          <w:szCs w:val="24"/>
        </w:rPr>
        <w:t>Wykonaj ćwiczenie 4 i 5 s. 45 w ćwiczeniu.</w:t>
      </w:r>
    </w:p>
    <w:p w:rsidR="00457D7D" w:rsidRDefault="00457D7D" w:rsidP="00303DB1">
      <w:pPr>
        <w:pStyle w:val="Akapitzlist"/>
        <w:numPr>
          <w:ilvl w:val="0"/>
          <w:numId w:val="2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Potańcz razem z dziećmi przy muzyce.  </w:t>
      </w:r>
    </w:p>
    <w:p w:rsidR="00457D7D" w:rsidRPr="00896E1C" w:rsidRDefault="00457D7D" w:rsidP="00303DB1">
      <w:pPr>
        <w:pStyle w:val="Akapitzlist"/>
        <w:spacing w:after="120"/>
        <w:ind w:left="360"/>
        <w:jc w:val="both"/>
        <w:rPr>
          <w:rFonts w:cstheme="minorHAnsi"/>
          <w:color w:val="0070C0"/>
          <w:sz w:val="24"/>
          <w:szCs w:val="24"/>
        </w:rPr>
      </w:pPr>
      <w:r w:rsidRPr="00896E1C">
        <w:rPr>
          <w:rFonts w:cstheme="minorHAnsi"/>
          <w:color w:val="0070C0"/>
          <w:sz w:val="24"/>
          <w:szCs w:val="24"/>
        </w:rPr>
        <w:t>https://www.youtube.com/watch?v=iKeatJK181Q</w:t>
      </w:r>
    </w:p>
    <w:p w:rsidR="00157C7D" w:rsidRDefault="00457D7D" w:rsidP="00303DB1">
      <w:pPr>
        <w:pStyle w:val="Akapitzlist"/>
        <w:numPr>
          <w:ilvl w:val="0"/>
          <w:numId w:val="2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Zrób sprawdzian </w:t>
      </w:r>
      <w:r w:rsidR="00751C16">
        <w:rPr>
          <w:rFonts w:cstheme="minorHAnsi"/>
          <w:sz w:val="24"/>
          <w:szCs w:val="24"/>
        </w:rPr>
        <w:t xml:space="preserve">(zamieszczony na końcu planu pracy) </w:t>
      </w:r>
      <w:r>
        <w:rPr>
          <w:rFonts w:cstheme="minorHAnsi"/>
          <w:sz w:val="24"/>
          <w:szCs w:val="24"/>
        </w:rPr>
        <w:t>zgodnie z poleceniami. Jeśli masz możliwość możesz wydrukować</w:t>
      </w:r>
      <w:r w:rsidR="00751C1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 uzupełnić. Ćwiczenia możesz też zapisać na kartce (bez przepisywania poleceń).</w:t>
      </w:r>
      <w:r w:rsidR="00157C7D">
        <w:rPr>
          <w:rFonts w:cstheme="minorHAnsi"/>
          <w:sz w:val="24"/>
          <w:szCs w:val="24"/>
        </w:rPr>
        <w:t xml:space="preserve"> </w:t>
      </w:r>
    </w:p>
    <w:p w:rsidR="00457D7D" w:rsidRPr="00751C16" w:rsidRDefault="00751C16" w:rsidP="00303DB1">
      <w:pPr>
        <w:pStyle w:val="Akapitzlist"/>
        <w:spacing w:after="120"/>
        <w:ind w:left="360"/>
        <w:jc w:val="both"/>
        <w:rPr>
          <w:rFonts w:cstheme="minorHAnsi"/>
          <w:b/>
          <w:sz w:val="24"/>
          <w:szCs w:val="24"/>
        </w:rPr>
      </w:pPr>
      <w:r w:rsidRPr="00751C16">
        <w:rPr>
          <w:rFonts w:cstheme="minorHAnsi"/>
          <w:b/>
          <w:sz w:val="24"/>
          <w:szCs w:val="24"/>
        </w:rPr>
        <w:t>Proszę o informację zwrotną w dowolnej formie!</w:t>
      </w:r>
    </w:p>
    <w:p w:rsidR="008157E9" w:rsidRPr="00D9157A" w:rsidRDefault="00042A09" w:rsidP="00EF4EBA">
      <w:pPr>
        <w:spacing w:before="100" w:beforeAutospacing="1" w:after="100" w:afterAutospacing="1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20 maja</w:t>
      </w:r>
      <w:r w:rsidRPr="00D9157A">
        <w:rPr>
          <w:rFonts w:cstheme="minorHAnsi"/>
          <w:b/>
          <w:sz w:val="24"/>
          <w:szCs w:val="24"/>
        </w:rPr>
        <w:t xml:space="preserve"> 2020 r.</w:t>
      </w:r>
      <w:r>
        <w:rPr>
          <w:rFonts w:cstheme="minorHAnsi"/>
          <w:b/>
          <w:sz w:val="24"/>
          <w:szCs w:val="24"/>
        </w:rPr>
        <w:t xml:space="preserve"> (środa)</w:t>
      </w:r>
    </w:p>
    <w:p w:rsidR="008157E9" w:rsidRDefault="00AA1CDC" w:rsidP="00EF4EBA">
      <w:pPr>
        <w:autoSpaceDE w:val="0"/>
        <w:autoSpaceDN w:val="0"/>
        <w:adjustRightInd w:val="0"/>
        <w:spacing w:after="120"/>
        <w:rPr>
          <w:rFonts w:cstheme="minorHAnsi"/>
          <w:sz w:val="24"/>
          <w:szCs w:val="24"/>
        </w:rPr>
      </w:pPr>
      <w:r w:rsidRPr="00D9157A">
        <w:rPr>
          <w:rFonts w:cstheme="minorHAnsi"/>
          <w:b/>
          <w:sz w:val="24"/>
          <w:szCs w:val="24"/>
        </w:rPr>
        <w:t>Temat</w:t>
      </w:r>
      <w:r w:rsidR="008157E9" w:rsidRPr="00D9157A">
        <w:rPr>
          <w:rFonts w:cstheme="minorHAnsi"/>
          <w:b/>
          <w:sz w:val="24"/>
          <w:szCs w:val="24"/>
        </w:rPr>
        <w:t xml:space="preserve">: </w:t>
      </w:r>
      <w:r w:rsidR="008157E9" w:rsidRPr="00D9157A">
        <w:rPr>
          <w:rFonts w:cstheme="minorHAnsi"/>
          <w:sz w:val="24"/>
          <w:szCs w:val="24"/>
        </w:rPr>
        <w:t>Moja mama jest wspaniała</w:t>
      </w:r>
    </w:p>
    <w:p w:rsidR="00FE4D5B" w:rsidRDefault="00FE4D5B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Przeczytaj ze zrozumieniem wiersz</w:t>
      </w:r>
      <w:r w:rsidRPr="00D9157A">
        <w:rPr>
          <w:rFonts w:cstheme="minorHAnsi"/>
          <w:sz w:val="24"/>
          <w:szCs w:val="24"/>
        </w:rPr>
        <w:t xml:space="preserve"> Natalii Usenko „Najczerwieńszy kubek”.</w:t>
      </w:r>
    </w:p>
    <w:p w:rsidR="00FE4D5B" w:rsidRDefault="00FE4D5B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Odpowiedz ustnie na 1, 2 i 3 pytanie zamieszczone pod wierszem.</w:t>
      </w:r>
    </w:p>
    <w:p w:rsidR="00FE4D5B" w:rsidRDefault="00FE4D5B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Wpisz określenia mamy we właściwe miejsca i </w:t>
      </w:r>
      <w:r w:rsidR="00CE0A3F">
        <w:rPr>
          <w:rFonts w:cstheme="minorHAnsi"/>
          <w:sz w:val="24"/>
          <w:szCs w:val="24"/>
        </w:rPr>
        <w:t>uzupełnij</w:t>
      </w:r>
      <w:r>
        <w:rPr>
          <w:rFonts w:cstheme="minorHAnsi"/>
          <w:sz w:val="24"/>
          <w:szCs w:val="24"/>
        </w:rPr>
        <w:t xml:space="preserve"> zdania – ćw. 1 s. 46.</w:t>
      </w:r>
    </w:p>
    <w:p w:rsidR="00FE4D5B" w:rsidRDefault="00FE4D5B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Rozpoznaj kwiaty – ćw. 2 s. 47.</w:t>
      </w:r>
    </w:p>
    <w:p w:rsidR="00FE4D5B" w:rsidRDefault="00FE4D5B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Uzupełnij luki w wyrazach – ćw. 3. s. 47.</w:t>
      </w:r>
    </w:p>
    <w:p w:rsidR="00CE0A3F" w:rsidRDefault="003F04CA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Przypomnij sobie piosenkę</w:t>
      </w:r>
      <w:r w:rsidR="009F4447">
        <w:rPr>
          <w:rFonts w:cstheme="minorHAnsi"/>
          <w:sz w:val="24"/>
          <w:szCs w:val="24"/>
        </w:rPr>
        <w:t xml:space="preserve"> „Moja mama”</w:t>
      </w:r>
      <w:r>
        <w:rPr>
          <w:rFonts w:cstheme="minorHAnsi"/>
          <w:sz w:val="24"/>
          <w:szCs w:val="24"/>
        </w:rPr>
        <w:t xml:space="preserve">, której słuchaliśmy w klasie pierwszej. Spróbuj zapamiętać refren.  </w:t>
      </w:r>
      <w:r w:rsidRPr="003F04CA">
        <w:rPr>
          <w:rFonts w:cstheme="minorHAnsi"/>
          <w:color w:val="0070C0"/>
          <w:sz w:val="24"/>
          <w:szCs w:val="24"/>
        </w:rPr>
        <w:t>https://www.youtube.com/watch?v=9EaJmJhPiqE</w:t>
      </w:r>
    </w:p>
    <w:p w:rsidR="005322AD" w:rsidRDefault="005322AD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5322AD">
        <w:rPr>
          <w:rFonts w:cstheme="minorHAnsi"/>
          <w:sz w:val="24"/>
          <w:szCs w:val="24"/>
        </w:rPr>
        <w:t>Przeczytaj zdanie 1 s. 52 w podręczniku.</w:t>
      </w:r>
      <w:r>
        <w:rPr>
          <w:rFonts w:cstheme="minorHAnsi"/>
          <w:sz w:val="24"/>
          <w:szCs w:val="24"/>
        </w:rPr>
        <w:t xml:space="preserve"> Zwróć uwagę na dwa sposoby obliczenia.</w:t>
      </w:r>
    </w:p>
    <w:p w:rsidR="005322AD" w:rsidRDefault="009E6CC4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Przepisz działania do zeszytu i oblicz poznanymi sposobami. Sam/sama z</w:t>
      </w:r>
      <w:r w:rsidR="00883D0E">
        <w:rPr>
          <w:rFonts w:cstheme="minorHAnsi"/>
          <w:sz w:val="24"/>
          <w:szCs w:val="24"/>
        </w:rPr>
        <w:t>decyduj, ile przykładów zrobisz – zadanie 2 s. 52.</w:t>
      </w:r>
    </w:p>
    <w:p w:rsidR="00AA1CDC" w:rsidRPr="00542293" w:rsidRDefault="009E6CC4" w:rsidP="00303DB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Rozwiąż zadania na stronie 63 w ćwiczeniu.</w:t>
      </w:r>
    </w:p>
    <w:p w:rsidR="00AA1CDC" w:rsidRPr="00D9157A" w:rsidRDefault="00042A09" w:rsidP="00EF4EBA">
      <w:pPr>
        <w:spacing w:after="100" w:afterAutospacing="1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21 maja </w:t>
      </w:r>
      <w:r w:rsidR="00AA1CDC" w:rsidRPr="00D9157A">
        <w:rPr>
          <w:rFonts w:cstheme="minorHAnsi"/>
          <w:b/>
          <w:sz w:val="24"/>
          <w:szCs w:val="24"/>
        </w:rPr>
        <w:t>2020 r. (</w:t>
      </w:r>
      <w:r>
        <w:rPr>
          <w:rFonts w:cstheme="minorHAnsi"/>
          <w:b/>
          <w:sz w:val="24"/>
          <w:szCs w:val="24"/>
        </w:rPr>
        <w:t>czwartek</w:t>
      </w:r>
      <w:r w:rsidR="00AA1CDC" w:rsidRPr="00D9157A">
        <w:rPr>
          <w:rFonts w:cstheme="minorHAnsi"/>
          <w:b/>
          <w:sz w:val="24"/>
          <w:szCs w:val="24"/>
        </w:rPr>
        <w:t>)</w:t>
      </w:r>
    </w:p>
    <w:p w:rsidR="00AA1CDC" w:rsidRDefault="00AA1CDC" w:rsidP="00DA5E77">
      <w:pPr>
        <w:spacing w:after="120"/>
        <w:rPr>
          <w:rFonts w:cstheme="minorHAnsi"/>
          <w:sz w:val="24"/>
          <w:szCs w:val="24"/>
        </w:rPr>
      </w:pPr>
      <w:r w:rsidRPr="00D9157A">
        <w:rPr>
          <w:rFonts w:cstheme="minorHAnsi"/>
          <w:b/>
          <w:sz w:val="24"/>
          <w:szCs w:val="24"/>
        </w:rPr>
        <w:t>Temat:</w:t>
      </w:r>
      <w:r w:rsidRPr="00D9157A">
        <w:rPr>
          <w:rFonts w:cstheme="minorHAnsi"/>
          <w:sz w:val="24"/>
          <w:szCs w:val="24"/>
        </w:rPr>
        <w:t xml:space="preserve"> Kim będę, gdy dorosnę?</w:t>
      </w:r>
    </w:p>
    <w:p w:rsidR="00566CB6" w:rsidRDefault="001F5B55" w:rsidP="00303DB1">
      <w:pPr>
        <w:pStyle w:val="Akapitzlist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Odczytaj, ile zapłacono</w:t>
      </w:r>
      <w:r w:rsidR="000C214F">
        <w:rPr>
          <w:rFonts w:cstheme="minorHAnsi"/>
          <w:sz w:val="24"/>
          <w:szCs w:val="24"/>
        </w:rPr>
        <w:t xml:space="preserve"> za zakupy. Oblicz brakujące ceny ( w pamięci lub w brudnopisie) – zadanie 5 s. 53 w podręczniku.</w:t>
      </w:r>
    </w:p>
    <w:p w:rsidR="000C214F" w:rsidRDefault="000C214F" w:rsidP="00303DB1">
      <w:pPr>
        <w:pStyle w:val="Akapitzlist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zadania ze strony 64 w ćwiczeniu.</w:t>
      </w:r>
    </w:p>
    <w:p w:rsidR="005151CB" w:rsidRDefault="00C1076F" w:rsidP="00303DB1">
      <w:pPr>
        <w:pStyle w:val="Akapitzlist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Poświęć kilka minut na doskonalenie skoków. Możesz wykorzystać do tego skakankę, gumę do gry lub poćwiczyć bez przyborów.</w:t>
      </w:r>
      <w:r w:rsidR="002F03E9">
        <w:rPr>
          <w:rFonts w:cstheme="minorHAnsi"/>
          <w:sz w:val="24"/>
          <w:szCs w:val="24"/>
        </w:rPr>
        <w:t xml:space="preserve"> </w:t>
      </w:r>
    </w:p>
    <w:p w:rsidR="000C214F" w:rsidRDefault="005151CB" w:rsidP="00303DB1">
      <w:pPr>
        <w:pStyle w:val="Akapitzlist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Kim chciałbyś/chciałabyś zostać w przyszłości i dlaczego? Powiedz o tym swoim rodzicom/rodzicowi.</w:t>
      </w:r>
    </w:p>
    <w:p w:rsidR="005151CB" w:rsidRDefault="005151CB" w:rsidP="00303DB1">
      <w:pPr>
        <w:pStyle w:val="Akapitzlist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Przeczytaj wiersz</w:t>
      </w:r>
      <w:r w:rsidR="00AA1CDC" w:rsidRPr="005151CB">
        <w:rPr>
          <w:rFonts w:cstheme="minorHAnsi"/>
          <w:sz w:val="24"/>
          <w:szCs w:val="24"/>
        </w:rPr>
        <w:t xml:space="preserve"> Rafała</w:t>
      </w:r>
      <w:r>
        <w:rPr>
          <w:rFonts w:cstheme="minorHAnsi"/>
          <w:sz w:val="24"/>
          <w:szCs w:val="24"/>
        </w:rPr>
        <w:t xml:space="preserve"> </w:t>
      </w:r>
      <w:r w:rsidR="00AA1CDC" w:rsidRPr="005151CB">
        <w:rPr>
          <w:rFonts w:cstheme="minorHAnsi"/>
          <w:sz w:val="24"/>
          <w:szCs w:val="24"/>
        </w:rPr>
        <w:t xml:space="preserve">Witka „Magister uśmiechów”. </w:t>
      </w:r>
    </w:p>
    <w:p w:rsidR="005151CB" w:rsidRDefault="005151CB" w:rsidP="00303DB1">
      <w:pPr>
        <w:pStyle w:val="Akapitzlist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Odpowiedz ustnie na 1 i 2 pytanie zamieszczone pod wierszem</w:t>
      </w:r>
    </w:p>
    <w:p w:rsidR="005151CB" w:rsidRDefault="005151CB" w:rsidP="00303DB1">
      <w:pPr>
        <w:pStyle w:val="Akapitzlist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ćwiczenia ze strony 48 i 49 (ćwiczenie 7 dla chętnych).</w:t>
      </w:r>
    </w:p>
    <w:p w:rsidR="002F03E9" w:rsidRDefault="002F03E9" w:rsidP="00303DB1">
      <w:pPr>
        <w:pStyle w:val="Akapitzlist"/>
        <w:numPr>
          <w:ilvl w:val="0"/>
          <w:numId w:val="4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Przeczytaj na głos rymowankę (podręcznik s</w:t>
      </w:r>
      <w:r w:rsidR="00B82F79">
        <w:rPr>
          <w:rFonts w:cstheme="minorHAnsi"/>
          <w:sz w:val="24"/>
          <w:szCs w:val="24"/>
        </w:rPr>
        <w:t>. 36). Zwróć</w:t>
      </w:r>
      <w:r>
        <w:rPr>
          <w:rFonts w:cstheme="minorHAnsi"/>
          <w:sz w:val="24"/>
          <w:szCs w:val="24"/>
        </w:rPr>
        <w:t xml:space="preserve"> uwagę na zakończenia nazw zawodów.</w:t>
      </w:r>
    </w:p>
    <w:p w:rsidR="00EF4EBA" w:rsidRDefault="00EF4EBA" w:rsidP="00303DB1">
      <w:pPr>
        <w:pStyle w:val="Akapitzlist"/>
        <w:spacing w:before="100" w:beforeAutospacing="1" w:after="100" w:afterAutospacing="1"/>
        <w:ind w:left="360"/>
        <w:jc w:val="both"/>
        <w:rPr>
          <w:rFonts w:cstheme="minorHAnsi"/>
          <w:sz w:val="24"/>
          <w:szCs w:val="24"/>
        </w:rPr>
      </w:pPr>
    </w:p>
    <w:p w:rsidR="00EF4EBA" w:rsidRDefault="00EF4EBA" w:rsidP="00EF4EBA">
      <w:pPr>
        <w:pStyle w:val="Akapitzlist"/>
        <w:spacing w:before="100" w:beforeAutospacing="1" w:after="100" w:afterAutospacing="1"/>
        <w:ind w:left="360"/>
        <w:rPr>
          <w:rFonts w:cstheme="minorHAnsi"/>
          <w:sz w:val="24"/>
          <w:szCs w:val="24"/>
        </w:rPr>
      </w:pPr>
    </w:p>
    <w:p w:rsidR="00EF4EBA" w:rsidRDefault="00EF4EBA" w:rsidP="00EF4EBA">
      <w:pPr>
        <w:pStyle w:val="Akapitzlist"/>
        <w:spacing w:before="100" w:beforeAutospacing="1" w:after="100" w:afterAutospacing="1"/>
        <w:ind w:left="360"/>
        <w:rPr>
          <w:rFonts w:cstheme="minorHAnsi"/>
          <w:sz w:val="24"/>
          <w:szCs w:val="24"/>
        </w:rPr>
      </w:pPr>
    </w:p>
    <w:p w:rsidR="00EF4EBA" w:rsidRDefault="00EF4EBA" w:rsidP="00EF4EBA">
      <w:pPr>
        <w:pStyle w:val="Akapitzlist"/>
        <w:spacing w:before="100" w:beforeAutospacing="1" w:after="100" w:afterAutospacing="1"/>
        <w:ind w:left="360"/>
        <w:rPr>
          <w:rFonts w:cstheme="minorHAnsi"/>
          <w:sz w:val="24"/>
          <w:szCs w:val="24"/>
        </w:rPr>
      </w:pPr>
    </w:p>
    <w:p w:rsidR="00303DB1" w:rsidRDefault="00303DB1" w:rsidP="00EF4EBA">
      <w:pPr>
        <w:spacing w:after="100" w:afterAutospacing="1"/>
        <w:jc w:val="center"/>
        <w:rPr>
          <w:rFonts w:cstheme="minorHAnsi"/>
          <w:sz w:val="24"/>
          <w:szCs w:val="24"/>
        </w:rPr>
      </w:pPr>
    </w:p>
    <w:p w:rsidR="00AA1CDC" w:rsidRPr="00D9157A" w:rsidRDefault="00042A09" w:rsidP="00EF4EBA">
      <w:pPr>
        <w:spacing w:after="100" w:afterAutospacing="1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22 maja </w:t>
      </w:r>
      <w:r w:rsidR="00AA1CDC" w:rsidRPr="00D9157A">
        <w:rPr>
          <w:rFonts w:cstheme="minorHAnsi"/>
          <w:b/>
          <w:sz w:val="24"/>
          <w:szCs w:val="24"/>
        </w:rPr>
        <w:t>2020 r. (</w:t>
      </w:r>
      <w:r>
        <w:rPr>
          <w:rFonts w:cstheme="minorHAnsi"/>
          <w:b/>
          <w:sz w:val="24"/>
          <w:szCs w:val="24"/>
        </w:rPr>
        <w:t>piątek</w:t>
      </w:r>
      <w:r w:rsidR="00AA1CDC" w:rsidRPr="00D9157A">
        <w:rPr>
          <w:rFonts w:cstheme="minorHAnsi"/>
          <w:b/>
          <w:sz w:val="24"/>
          <w:szCs w:val="24"/>
        </w:rPr>
        <w:t>)</w:t>
      </w:r>
    </w:p>
    <w:p w:rsidR="00AA1CDC" w:rsidRDefault="00AA1CDC" w:rsidP="00DA5E77">
      <w:pPr>
        <w:spacing w:after="120"/>
        <w:rPr>
          <w:rFonts w:cstheme="minorHAnsi"/>
          <w:sz w:val="24"/>
          <w:szCs w:val="24"/>
        </w:rPr>
      </w:pPr>
      <w:r w:rsidRPr="00D9157A">
        <w:rPr>
          <w:rFonts w:cstheme="minorHAnsi"/>
          <w:b/>
          <w:sz w:val="24"/>
          <w:szCs w:val="24"/>
        </w:rPr>
        <w:t>Temat:</w:t>
      </w:r>
      <w:r w:rsidRPr="00D9157A">
        <w:rPr>
          <w:rFonts w:cstheme="minorHAnsi"/>
          <w:sz w:val="24"/>
          <w:szCs w:val="24"/>
        </w:rPr>
        <w:t xml:space="preserve"> Fantazja ubarwia świat</w:t>
      </w:r>
    </w:p>
    <w:p w:rsidR="002F03E9" w:rsidRPr="009F1605" w:rsidRDefault="008D1447" w:rsidP="00303DB1">
      <w:pPr>
        <w:pStyle w:val="Akapitzlist"/>
        <w:numPr>
          <w:ilvl w:val="0"/>
          <w:numId w:val="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Przypomnij sobie, ile centymetrów mieści się w metrze i ja</w:t>
      </w:r>
      <w:r w:rsidR="00883D0E">
        <w:rPr>
          <w:rFonts w:cstheme="minorHAnsi"/>
          <w:sz w:val="24"/>
          <w:szCs w:val="24"/>
        </w:rPr>
        <w:t xml:space="preserve">k zapisujemy te jednostki miar </w:t>
      </w:r>
      <w:r>
        <w:rPr>
          <w:rFonts w:cstheme="minorHAnsi"/>
          <w:sz w:val="24"/>
          <w:szCs w:val="24"/>
        </w:rPr>
        <w:t>skrótami</w:t>
      </w:r>
      <w:r w:rsidR="00883D0E">
        <w:rPr>
          <w:rFonts w:cstheme="minorHAnsi"/>
          <w:sz w:val="24"/>
          <w:szCs w:val="24"/>
        </w:rPr>
        <w:t>. Zobacz, co mierzymy w metrach, a co w centymetrach?</w:t>
      </w:r>
      <w:r>
        <w:rPr>
          <w:rFonts w:cstheme="minorHAnsi"/>
          <w:sz w:val="24"/>
          <w:szCs w:val="24"/>
        </w:rPr>
        <w:t xml:space="preserve"> </w:t>
      </w:r>
      <w:r w:rsidR="00883D0E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podręcznik do matematyki strona 54 i 55</w:t>
      </w:r>
      <w:r w:rsidR="00883D0E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</w:p>
    <w:p w:rsidR="007C7B5D" w:rsidRDefault="007C7B5D" w:rsidP="00303DB1">
      <w:pPr>
        <w:pStyle w:val="Akapitzlist"/>
        <w:numPr>
          <w:ilvl w:val="0"/>
          <w:numId w:val="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zadanie 1 i 2 s. 65 (ćwic</w:t>
      </w:r>
      <w:r w:rsidR="00EC7A7E">
        <w:rPr>
          <w:rFonts w:cstheme="minorHAnsi"/>
          <w:sz w:val="24"/>
          <w:szCs w:val="24"/>
        </w:rPr>
        <w:t>z</w:t>
      </w:r>
      <w:r>
        <w:rPr>
          <w:rFonts w:cstheme="minorHAnsi"/>
          <w:sz w:val="24"/>
          <w:szCs w:val="24"/>
        </w:rPr>
        <w:t>enie).</w:t>
      </w:r>
    </w:p>
    <w:p w:rsidR="002F03E9" w:rsidRDefault="002F03E9" w:rsidP="00303DB1">
      <w:pPr>
        <w:pStyle w:val="Akapitzlist"/>
        <w:numPr>
          <w:ilvl w:val="0"/>
          <w:numId w:val="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Pomiń zadanie 3 na tej samej stronie, ale w zeszycie zapisz rzeczywiste wymiary podanych rzeczy/osób. Wyniki zapisuj w metrach, centymetrach lub </w:t>
      </w:r>
      <w:r w:rsidR="00303DB1">
        <w:rPr>
          <w:rFonts w:cstheme="minorHAnsi"/>
          <w:sz w:val="24"/>
          <w:szCs w:val="24"/>
        </w:rPr>
        <w:t>metrach                        i</w:t>
      </w:r>
      <w:r>
        <w:rPr>
          <w:rFonts w:cstheme="minorHAnsi"/>
          <w:sz w:val="24"/>
          <w:szCs w:val="24"/>
        </w:rPr>
        <w:t xml:space="preserve"> centymetrach.</w:t>
      </w:r>
    </w:p>
    <w:p w:rsidR="002F03E9" w:rsidRDefault="002F03E9" w:rsidP="00303DB1">
      <w:pPr>
        <w:pStyle w:val="Akapitzlist"/>
        <w:spacing w:after="120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długość stołu - ……………….</w:t>
      </w:r>
    </w:p>
    <w:p w:rsidR="002F03E9" w:rsidRDefault="002F03E9" w:rsidP="00303DB1">
      <w:pPr>
        <w:pStyle w:val="Akapitzlist"/>
        <w:spacing w:after="120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wysokość krzesła - …………………</w:t>
      </w:r>
    </w:p>
    <w:p w:rsidR="002F03E9" w:rsidRDefault="002F03E9" w:rsidP="00303DB1">
      <w:pPr>
        <w:pStyle w:val="Akapitzlist"/>
        <w:spacing w:after="120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szerokość podręcznika do matematyki - ……...........</w:t>
      </w:r>
    </w:p>
    <w:p w:rsidR="002F03E9" w:rsidRDefault="002F03E9" w:rsidP="00303DB1">
      <w:pPr>
        <w:pStyle w:val="Akapitzlist"/>
        <w:spacing w:after="120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303DB1">
        <w:rPr>
          <w:rFonts w:cstheme="minorHAnsi"/>
          <w:sz w:val="24"/>
          <w:szCs w:val="24"/>
        </w:rPr>
        <w:t>długość (dowolnego) pokoju w moim</w:t>
      </w:r>
      <w:r>
        <w:rPr>
          <w:rFonts w:cstheme="minorHAnsi"/>
          <w:sz w:val="24"/>
          <w:szCs w:val="24"/>
        </w:rPr>
        <w:t xml:space="preserve"> domu - ………………..</w:t>
      </w:r>
    </w:p>
    <w:p w:rsidR="009F1605" w:rsidRDefault="002F03E9" w:rsidP="00303DB1">
      <w:pPr>
        <w:pStyle w:val="Akapitzlist"/>
        <w:spacing w:after="120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303DB1">
        <w:rPr>
          <w:rFonts w:cstheme="minorHAnsi"/>
          <w:sz w:val="24"/>
          <w:szCs w:val="24"/>
        </w:rPr>
        <w:t xml:space="preserve"> mój</w:t>
      </w:r>
      <w:r>
        <w:rPr>
          <w:rFonts w:cstheme="minorHAnsi"/>
          <w:sz w:val="24"/>
          <w:szCs w:val="24"/>
        </w:rPr>
        <w:t xml:space="preserve"> wzrost - …………………</w:t>
      </w:r>
    </w:p>
    <w:p w:rsidR="00E03DC2" w:rsidRDefault="00E03DC2" w:rsidP="00303DB1">
      <w:pPr>
        <w:pStyle w:val="Akapitzlist"/>
        <w:numPr>
          <w:ilvl w:val="0"/>
          <w:numId w:val="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Jeśli masz możliwość, uruchom program Scratch i „pobaw się” w programowanie.</w:t>
      </w:r>
    </w:p>
    <w:p w:rsidR="009F1605" w:rsidRDefault="002F03E9" w:rsidP="00303DB1">
      <w:pPr>
        <w:pStyle w:val="Akapitzlist"/>
        <w:numPr>
          <w:ilvl w:val="0"/>
          <w:numId w:val="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Przeczytaj wiersz</w:t>
      </w:r>
      <w:r w:rsidR="00AA1CDC" w:rsidRPr="002F03E9">
        <w:rPr>
          <w:rFonts w:cstheme="minorHAnsi"/>
          <w:sz w:val="24"/>
          <w:szCs w:val="24"/>
        </w:rPr>
        <w:t xml:space="preserve"> Jana Brzechwy „Na wyspach Bergamutach”. </w:t>
      </w:r>
    </w:p>
    <w:p w:rsidR="008157E9" w:rsidRDefault="00AA1CDC" w:rsidP="00303DB1">
      <w:pPr>
        <w:pStyle w:val="Akapitzlist"/>
        <w:numPr>
          <w:ilvl w:val="0"/>
          <w:numId w:val="5"/>
        </w:numPr>
        <w:spacing w:after="120"/>
        <w:jc w:val="both"/>
        <w:rPr>
          <w:rFonts w:cstheme="minorHAnsi"/>
          <w:sz w:val="24"/>
          <w:szCs w:val="24"/>
        </w:rPr>
      </w:pPr>
      <w:r w:rsidRPr="002F03E9">
        <w:rPr>
          <w:rFonts w:cstheme="minorHAnsi"/>
          <w:sz w:val="24"/>
          <w:szCs w:val="24"/>
        </w:rPr>
        <w:t xml:space="preserve">Odpowiedzi </w:t>
      </w:r>
      <w:r w:rsidR="009F1605">
        <w:rPr>
          <w:rFonts w:cstheme="minorHAnsi"/>
          <w:sz w:val="24"/>
          <w:szCs w:val="24"/>
        </w:rPr>
        <w:t xml:space="preserve">ustnie </w:t>
      </w:r>
      <w:r w:rsidRPr="002F03E9">
        <w:rPr>
          <w:rFonts w:cstheme="minorHAnsi"/>
          <w:sz w:val="24"/>
          <w:szCs w:val="24"/>
        </w:rPr>
        <w:t>na</w:t>
      </w:r>
      <w:r w:rsidR="009F1605">
        <w:rPr>
          <w:rFonts w:cstheme="minorHAnsi"/>
          <w:sz w:val="24"/>
          <w:szCs w:val="24"/>
        </w:rPr>
        <w:t xml:space="preserve"> 1 i 2 pytanie zamieszczone pod wierszem.</w:t>
      </w:r>
    </w:p>
    <w:p w:rsidR="009F1605" w:rsidRDefault="009F1605" w:rsidP="00303DB1">
      <w:pPr>
        <w:pStyle w:val="Akapitzlist"/>
        <w:numPr>
          <w:ilvl w:val="0"/>
          <w:numId w:val="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ćwiczenie 1, 2, 3 s. 50 – 51. Ćwiczenie 4 dla chętnych.</w:t>
      </w:r>
      <w:r w:rsidR="00AA6A59">
        <w:rPr>
          <w:rFonts w:cstheme="minorHAnsi"/>
          <w:sz w:val="24"/>
          <w:szCs w:val="24"/>
        </w:rPr>
        <w:t xml:space="preserve">  </w:t>
      </w:r>
    </w:p>
    <w:p w:rsidR="00E03DC2" w:rsidRDefault="00E03DC2" w:rsidP="00303DB1">
      <w:pPr>
        <w:pStyle w:val="Akapitzlist"/>
        <w:numPr>
          <w:ilvl w:val="0"/>
          <w:numId w:val="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Posłuchaj piosenki </w:t>
      </w:r>
      <w:r w:rsidRPr="002F03E9">
        <w:rPr>
          <w:rFonts w:cstheme="minorHAnsi"/>
          <w:sz w:val="24"/>
          <w:szCs w:val="24"/>
        </w:rPr>
        <w:t>„Na wyspach Bergamutach”.</w:t>
      </w:r>
      <w:r>
        <w:rPr>
          <w:rFonts w:cstheme="minorHAnsi"/>
          <w:sz w:val="24"/>
          <w:szCs w:val="24"/>
        </w:rPr>
        <w:t xml:space="preserve"> Możesz słuchać i śpiewać oraz ćwiczyć    w wersji karaoke.</w:t>
      </w:r>
    </w:p>
    <w:p w:rsidR="00592013" w:rsidRPr="00303DB1" w:rsidRDefault="00E03DC2" w:rsidP="00303DB1">
      <w:pPr>
        <w:pStyle w:val="Akapitzlist"/>
        <w:spacing w:after="120"/>
        <w:ind w:left="360"/>
        <w:jc w:val="both"/>
        <w:rPr>
          <w:rFonts w:cstheme="minorHAnsi"/>
          <w:color w:val="0070C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PIOSENKA - </w:t>
      </w:r>
      <w:r w:rsidRPr="00303DB1">
        <w:rPr>
          <w:rFonts w:cstheme="minorHAnsi"/>
          <w:color w:val="0070C0"/>
          <w:sz w:val="24"/>
          <w:szCs w:val="24"/>
        </w:rPr>
        <w:t>https://www.youtube.com/watch?v=o_ECELn4O_s</w:t>
      </w:r>
    </w:p>
    <w:p w:rsidR="00C04B2B" w:rsidRDefault="00E03DC2" w:rsidP="00303DB1">
      <w:pPr>
        <w:pStyle w:val="Akapitzlist"/>
        <w:spacing w:after="120"/>
        <w:ind w:left="360"/>
        <w:jc w:val="both"/>
        <w:rPr>
          <w:rFonts w:cstheme="minorHAnsi"/>
          <w:color w:val="0070C0"/>
          <w:sz w:val="24"/>
          <w:szCs w:val="24"/>
        </w:rPr>
      </w:pPr>
      <w:r>
        <w:rPr>
          <w:rFonts w:cstheme="minorHAnsi"/>
          <w:sz w:val="24"/>
          <w:szCs w:val="24"/>
        </w:rPr>
        <w:t>KARAOKE -</w:t>
      </w:r>
      <w:r w:rsidRPr="00303DB1">
        <w:rPr>
          <w:rFonts w:cstheme="minorHAnsi"/>
          <w:color w:val="0070C0"/>
          <w:sz w:val="24"/>
          <w:szCs w:val="24"/>
        </w:rPr>
        <w:t xml:space="preserve"> </w:t>
      </w:r>
      <w:hyperlink r:id="rId7" w:history="1">
        <w:r w:rsidR="00EF4EBA" w:rsidRPr="00303DB1">
          <w:rPr>
            <w:rStyle w:val="Hipercze"/>
            <w:rFonts w:cstheme="minorHAnsi"/>
            <w:color w:val="0070C0"/>
            <w:sz w:val="24"/>
            <w:szCs w:val="24"/>
          </w:rPr>
          <w:t>https://www.youtube.com/watch?v=K2Gf3V7QRPY</w:t>
        </w:r>
      </w:hyperlink>
    </w:p>
    <w:p w:rsidR="00EF4EBA" w:rsidRDefault="00EF4EBA" w:rsidP="00EF4EBA">
      <w:pPr>
        <w:pStyle w:val="Akapitzlist"/>
        <w:spacing w:after="120"/>
        <w:ind w:left="360"/>
        <w:rPr>
          <w:rFonts w:cstheme="minorHAnsi"/>
          <w:sz w:val="24"/>
          <w:szCs w:val="24"/>
        </w:rPr>
      </w:pPr>
    </w:p>
    <w:p w:rsidR="00C04B2B" w:rsidRDefault="00C04B2B" w:rsidP="00DA5E7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Życzę motywacji do pracy!</w:t>
      </w:r>
    </w:p>
    <w:p w:rsidR="00D9157A" w:rsidRDefault="00751C16" w:rsidP="00DA5E7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wychowawca – Beata Tkacz</w:t>
      </w:r>
    </w:p>
    <w:p w:rsidR="00751C16" w:rsidRDefault="00C04B2B" w:rsidP="00D9157A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047750" cy="1021556"/>
            <wp:effectExtent l="0" t="0" r="0" b="7620"/>
            <wp:docPr id="6" name="Obraz 6" descr="Facebook: uśmiechnięta minka oznacza... &quot;umrzyj&quot;!? - E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: uśmiechnięta minka oznacza... &quot;umrzyj&quot;!? - ES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16" w:rsidRDefault="00751C16" w:rsidP="00D9157A">
      <w:pPr>
        <w:jc w:val="center"/>
        <w:rPr>
          <w:rFonts w:cstheme="minorHAnsi"/>
          <w:sz w:val="24"/>
          <w:szCs w:val="24"/>
        </w:rPr>
      </w:pPr>
    </w:p>
    <w:p w:rsidR="00C04B2B" w:rsidRDefault="00C04B2B" w:rsidP="00D9157A">
      <w:pPr>
        <w:jc w:val="center"/>
        <w:rPr>
          <w:rFonts w:cstheme="minorHAnsi"/>
          <w:sz w:val="24"/>
          <w:szCs w:val="24"/>
        </w:rPr>
      </w:pPr>
    </w:p>
    <w:p w:rsidR="00C04B2B" w:rsidRDefault="00C04B2B" w:rsidP="00D9157A">
      <w:pPr>
        <w:jc w:val="center"/>
        <w:rPr>
          <w:rFonts w:cstheme="minorHAnsi"/>
          <w:sz w:val="24"/>
          <w:szCs w:val="24"/>
        </w:rPr>
      </w:pPr>
    </w:p>
    <w:p w:rsidR="00C04B2B" w:rsidRDefault="00C04B2B" w:rsidP="00D9157A">
      <w:pPr>
        <w:jc w:val="center"/>
        <w:rPr>
          <w:rFonts w:cstheme="minorHAnsi"/>
          <w:sz w:val="24"/>
          <w:szCs w:val="24"/>
        </w:rPr>
      </w:pPr>
    </w:p>
    <w:p w:rsidR="00B82F79" w:rsidRDefault="00B82F79" w:rsidP="00C04B2B">
      <w:pPr>
        <w:spacing w:after="120"/>
        <w:jc w:val="center"/>
        <w:rPr>
          <w:rFonts w:cstheme="minorHAnsi"/>
          <w:sz w:val="24"/>
          <w:szCs w:val="24"/>
        </w:rPr>
      </w:pPr>
    </w:p>
    <w:p w:rsidR="00D9157A" w:rsidRPr="00D9157A" w:rsidRDefault="00E03DC2" w:rsidP="00C04B2B">
      <w:pPr>
        <w:spacing w:after="120"/>
        <w:jc w:val="center"/>
        <w:rPr>
          <w:rFonts w:cstheme="minorHAnsi"/>
          <w:noProof/>
          <w:sz w:val="24"/>
          <w:szCs w:val="24"/>
          <w:lang w:eastAsia="pl-PL"/>
        </w:rPr>
      </w:pPr>
      <w:r w:rsidRPr="00E03DC2">
        <w:rPr>
          <w:rFonts w:cstheme="minorHAnsi"/>
          <w:b/>
          <w:noProof/>
          <w:sz w:val="24"/>
          <w:szCs w:val="24"/>
          <w:lang w:eastAsia="pl-PL"/>
        </w:rPr>
        <w:lastRenderedPageBreak/>
        <w:t>POMOCE DYDAKTYCZNE</w:t>
      </w:r>
      <w:r w:rsidR="00D9157A" w:rsidRPr="00D9157A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60C853B5" wp14:editId="00402D43">
                <wp:extent cx="304800" cy="304800"/>
                <wp:effectExtent l="0" t="0" r="0" b="0"/>
                <wp:docPr id="9" name="AutoShape 9" descr="https://wakacjezdzieciakiem.pl/media/reviews/photos/original/72/29/e2/658-cover-35-15482001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Opis: https://wakacjezdzieciakiem.pl/media/reviews/photos/original/72/29/e2/658-cover-35-15482001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/&#10;gY5E/QIAACE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D9157A" w:rsidRDefault="00D9157A" w:rsidP="00D9157A">
      <w:pPr>
        <w:spacing w:after="1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Pr="00D9157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9150309" wp14:editId="762243BD">
            <wp:extent cx="5267325" cy="3562294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69" t="23731" r="22647" b="16558"/>
                    <a:stretch/>
                  </pic:blipFill>
                  <pic:spPr bwMode="auto">
                    <a:xfrm>
                      <a:off x="0" y="0"/>
                      <a:ext cx="5269787" cy="356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57A" w:rsidRDefault="00D9157A" w:rsidP="00D9157A">
      <w:pPr>
        <w:jc w:val="center"/>
      </w:pPr>
      <w:r w:rsidRPr="000E0C5F">
        <w:rPr>
          <w:b/>
        </w:rPr>
        <w:t>Szrenica</w:t>
      </w:r>
      <w:r>
        <w:t xml:space="preserve"> to szczyt o wysokości 1363 m n.p.m., leżący nad Szklarską Porębą na obszarze Karkonoskiego Parku Narodowego, przy granicy z Czechami.</w:t>
      </w:r>
      <w:r w:rsidRPr="00D9157A">
        <w:t xml:space="preserve"> </w:t>
      </w:r>
    </w:p>
    <w:p w:rsidR="00B9762B" w:rsidRPr="00D9157A" w:rsidRDefault="00B9762B" w:rsidP="00B9762B">
      <w:pPr>
        <w:spacing w:after="120"/>
        <w:jc w:val="center"/>
        <w:rPr>
          <w:rFonts w:cstheme="minorHAnsi"/>
          <w:b/>
          <w:sz w:val="24"/>
          <w:szCs w:val="24"/>
        </w:rPr>
      </w:pPr>
      <w:r w:rsidRPr="00D9157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C7E3F69" wp14:editId="22538C04">
            <wp:extent cx="5657850" cy="3964687"/>
            <wp:effectExtent l="0" t="0" r="0" b="0"/>
            <wp:docPr id="16" name="Obraz 16" descr="Wyciąg krzesełkowy na Szrenicę (Kolej linowa Szrenica I i Szren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ciąg krzesełkowy na Szrenicę (Kolej linowa Szrenica I i Szren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" b="7255"/>
                    <a:stretch/>
                  </pic:blipFill>
                  <pic:spPr bwMode="auto">
                    <a:xfrm>
                      <a:off x="0" y="0"/>
                      <a:ext cx="5660069" cy="396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62B" w:rsidRPr="00D9157A" w:rsidRDefault="00B9762B" w:rsidP="00B9762B">
      <w:pPr>
        <w:spacing w:after="120"/>
        <w:jc w:val="center"/>
        <w:rPr>
          <w:rFonts w:cstheme="minorHAnsi"/>
          <w:sz w:val="24"/>
          <w:szCs w:val="24"/>
        </w:rPr>
      </w:pPr>
      <w:r w:rsidRPr="00D9157A">
        <w:rPr>
          <w:rFonts w:cstheme="minorHAnsi"/>
          <w:sz w:val="24"/>
          <w:szCs w:val="24"/>
        </w:rPr>
        <w:t>WYCIĄG KRZESEŁKOWY NA SZRENICĘ</w:t>
      </w:r>
    </w:p>
    <w:p w:rsidR="00D9157A" w:rsidRDefault="00D9157A" w:rsidP="00D9157A">
      <w:pPr>
        <w:spacing w:after="120"/>
        <w:jc w:val="center"/>
        <w:rPr>
          <w:rFonts w:cstheme="minorHAnsi"/>
          <w:sz w:val="24"/>
          <w:szCs w:val="24"/>
        </w:rPr>
      </w:pPr>
    </w:p>
    <w:p w:rsidR="00457D7D" w:rsidRDefault="00457D7D" w:rsidP="00457D7D"/>
    <w:p w:rsidR="00457D7D" w:rsidRDefault="00457D7D" w:rsidP="00457D7D">
      <w:pPr>
        <w:jc w:val="center"/>
      </w:pPr>
      <w:r>
        <w:rPr>
          <w:noProof/>
          <w:lang w:eastAsia="pl-PL"/>
        </w:rPr>
        <w:drawing>
          <wp:inline distT="0" distB="0" distL="0" distR="0" wp14:anchorId="6F425E8F" wp14:editId="603277FA">
            <wp:extent cx="6446754" cy="7124131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630" t="13757" r="28733" b="5555"/>
                    <a:stretch/>
                  </pic:blipFill>
                  <pic:spPr bwMode="auto">
                    <a:xfrm>
                      <a:off x="0" y="0"/>
                      <a:ext cx="6447735" cy="712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D7D" w:rsidRDefault="00457D7D" w:rsidP="00457D7D">
      <w:r>
        <w:rPr>
          <w:noProof/>
          <w:lang w:eastAsia="pl-PL"/>
        </w:rPr>
        <w:lastRenderedPageBreak/>
        <w:drawing>
          <wp:inline distT="0" distB="0" distL="0" distR="0" wp14:anchorId="0B319E8B" wp14:editId="099C037B">
            <wp:extent cx="6257140" cy="7670042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520" t="14553" r="40474" b="5025"/>
                    <a:stretch/>
                  </pic:blipFill>
                  <pic:spPr bwMode="auto">
                    <a:xfrm>
                      <a:off x="0" y="0"/>
                      <a:ext cx="6269844" cy="768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62B" w:rsidRDefault="00B9762B" w:rsidP="00D9157A">
      <w:pPr>
        <w:spacing w:after="120"/>
        <w:jc w:val="center"/>
        <w:rPr>
          <w:rFonts w:cstheme="minorHAnsi"/>
          <w:sz w:val="24"/>
          <w:szCs w:val="24"/>
        </w:rPr>
      </w:pPr>
    </w:p>
    <w:p w:rsidR="00B9762B" w:rsidRDefault="00B9762B" w:rsidP="00D9157A">
      <w:pPr>
        <w:spacing w:after="120"/>
        <w:jc w:val="center"/>
        <w:rPr>
          <w:rFonts w:cstheme="minorHAnsi"/>
          <w:sz w:val="24"/>
          <w:szCs w:val="24"/>
        </w:rPr>
      </w:pPr>
    </w:p>
    <w:p w:rsidR="00B9762B" w:rsidRPr="00D9157A" w:rsidRDefault="00B9762B" w:rsidP="00D9157A">
      <w:pPr>
        <w:spacing w:after="120"/>
        <w:jc w:val="center"/>
        <w:rPr>
          <w:rFonts w:cstheme="minorHAnsi"/>
          <w:b/>
          <w:sz w:val="24"/>
          <w:szCs w:val="24"/>
        </w:rPr>
      </w:pPr>
    </w:p>
    <w:p w:rsidR="00F17F96" w:rsidRDefault="00F17F96"/>
    <w:sectPr w:rsidR="00F17F96" w:rsidSect="00C25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D1BF6"/>
    <w:multiLevelType w:val="hybridMultilevel"/>
    <w:tmpl w:val="DEB42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3FB5AE0"/>
    <w:multiLevelType w:val="hybridMultilevel"/>
    <w:tmpl w:val="38FA55AE"/>
    <w:lvl w:ilvl="0" w:tplc="0CC2C3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C0C16"/>
    <w:multiLevelType w:val="hybridMultilevel"/>
    <w:tmpl w:val="7B422D74"/>
    <w:lvl w:ilvl="0" w:tplc="0CC2C3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275B1B"/>
    <w:multiLevelType w:val="hybridMultilevel"/>
    <w:tmpl w:val="A614DF96"/>
    <w:lvl w:ilvl="0" w:tplc="0CC2C3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BD462D"/>
    <w:multiLevelType w:val="hybridMultilevel"/>
    <w:tmpl w:val="2C3A1C14"/>
    <w:lvl w:ilvl="0" w:tplc="93244C7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A45"/>
    <w:rsid w:val="00042A09"/>
    <w:rsid w:val="00095D0F"/>
    <w:rsid w:val="000C214F"/>
    <w:rsid w:val="000D51A8"/>
    <w:rsid w:val="000E0C5F"/>
    <w:rsid w:val="00157C7D"/>
    <w:rsid w:val="001F5B55"/>
    <w:rsid w:val="00235FB0"/>
    <w:rsid w:val="002574FA"/>
    <w:rsid w:val="002D3F87"/>
    <w:rsid w:val="002F03E9"/>
    <w:rsid w:val="00303DB1"/>
    <w:rsid w:val="003F04CA"/>
    <w:rsid w:val="00457D7D"/>
    <w:rsid w:val="005151CB"/>
    <w:rsid w:val="005322AD"/>
    <w:rsid w:val="00542293"/>
    <w:rsid w:val="00542E3D"/>
    <w:rsid w:val="00566CB6"/>
    <w:rsid w:val="005851C9"/>
    <w:rsid w:val="00592013"/>
    <w:rsid w:val="006D34FC"/>
    <w:rsid w:val="00701568"/>
    <w:rsid w:val="00751C16"/>
    <w:rsid w:val="00756AA3"/>
    <w:rsid w:val="007C7B5D"/>
    <w:rsid w:val="00813121"/>
    <w:rsid w:val="008157E9"/>
    <w:rsid w:val="00883D0E"/>
    <w:rsid w:val="00896E1C"/>
    <w:rsid w:val="008A2C38"/>
    <w:rsid w:val="008D1447"/>
    <w:rsid w:val="00901620"/>
    <w:rsid w:val="00935666"/>
    <w:rsid w:val="009E6CC4"/>
    <w:rsid w:val="009F1605"/>
    <w:rsid w:val="009F4447"/>
    <w:rsid w:val="009F4D6B"/>
    <w:rsid w:val="00AA1CDC"/>
    <w:rsid w:val="00AA6A59"/>
    <w:rsid w:val="00AB1851"/>
    <w:rsid w:val="00B52106"/>
    <w:rsid w:val="00B82F79"/>
    <w:rsid w:val="00B9762B"/>
    <w:rsid w:val="00C04B2B"/>
    <w:rsid w:val="00C1076F"/>
    <w:rsid w:val="00C25342"/>
    <w:rsid w:val="00C77057"/>
    <w:rsid w:val="00CE0A3F"/>
    <w:rsid w:val="00D86B01"/>
    <w:rsid w:val="00D9157A"/>
    <w:rsid w:val="00DA5E77"/>
    <w:rsid w:val="00DC4A45"/>
    <w:rsid w:val="00DD5EB8"/>
    <w:rsid w:val="00E03DC2"/>
    <w:rsid w:val="00EC7A7E"/>
    <w:rsid w:val="00EF4A45"/>
    <w:rsid w:val="00EF4EBA"/>
    <w:rsid w:val="00F17F96"/>
    <w:rsid w:val="00F90781"/>
    <w:rsid w:val="00FE4D5B"/>
    <w:rsid w:val="00FE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4A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01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A2C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D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51A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770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4A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01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A2C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D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51A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77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K2Gf3V7QRPY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7jIqGmKoZ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733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SEKRETARIAT</cp:lastModifiedBy>
  <cp:revision>2</cp:revision>
  <dcterms:created xsi:type="dcterms:W3CDTF">2020-05-15T06:23:00Z</dcterms:created>
  <dcterms:modified xsi:type="dcterms:W3CDTF">2020-05-15T06:23:00Z</dcterms:modified>
</cp:coreProperties>
</file>