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202" w:rsidRPr="00CD4BBA" w:rsidRDefault="00711864">
      <w:pPr>
        <w:rPr>
          <w:b/>
          <w:sz w:val="28"/>
          <w:szCs w:val="28"/>
        </w:rPr>
      </w:pPr>
      <w:r w:rsidRPr="00CD4BBA">
        <w:rPr>
          <w:b/>
          <w:sz w:val="28"/>
          <w:szCs w:val="28"/>
        </w:rPr>
        <w:t>JĘZYK POLSKI, KLASA IV A, 18.05 – 22.05.2020r.</w:t>
      </w:r>
    </w:p>
    <w:p w:rsidR="00711864" w:rsidRDefault="00711864">
      <w:pPr>
        <w:rPr>
          <w:sz w:val="28"/>
          <w:szCs w:val="28"/>
        </w:rPr>
      </w:pPr>
    </w:p>
    <w:p w:rsidR="00711864" w:rsidRPr="00CD4BBA" w:rsidRDefault="00711864" w:rsidP="00711864">
      <w:pPr>
        <w:jc w:val="center"/>
        <w:rPr>
          <w:b/>
          <w:sz w:val="24"/>
          <w:szCs w:val="24"/>
        </w:rPr>
      </w:pPr>
      <w:r w:rsidRPr="00CD4BBA">
        <w:rPr>
          <w:b/>
          <w:sz w:val="28"/>
          <w:szCs w:val="28"/>
        </w:rPr>
        <w:t>18.05.2020r.</w:t>
      </w:r>
    </w:p>
    <w:p w:rsidR="00711864" w:rsidRDefault="00711864" w:rsidP="00711864">
      <w:pPr>
        <w:jc w:val="center"/>
        <w:rPr>
          <w:sz w:val="24"/>
          <w:szCs w:val="24"/>
        </w:rPr>
      </w:pPr>
    </w:p>
    <w:p w:rsidR="00711864" w:rsidRDefault="00711864" w:rsidP="00711864">
      <w:pPr>
        <w:rPr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CD4BBA">
        <w:rPr>
          <w:b/>
          <w:sz w:val="28"/>
          <w:szCs w:val="28"/>
        </w:rPr>
        <w:t>Przyimki</w:t>
      </w:r>
      <w:r>
        <w:rPr>
          <w:sz w:val="28"/>
          <w:szCs w:val="28"/>
        </w:rPr>
        <w:t xml:space="preserve"> </w:t>
      </w:r>
      <w:r w:rsidRPr="00CD4BBA">
        <w:rPr>
          <w:b/>
          <w:sz w:val="28"/>
          <w:szCs w:val="28"/>
        </w:rPr>
        <w:t>i ich związki z rzeczownikami.</w:t>
      </w:r>
    </w:p>
    <w:p w:rsidR="00711864" w:rsidRDefault="00711864" w:rsidP="00711864">
      <w:pPr>
        <w:rPr>
          <w:sz w:val="28"/>
          <w:szCs w:val="28"/>
        </w:rPr>
      </w:pPr>
    </w:p>
    <w:p w:rsidR="00711864" w:rsidRDefault="00711864" w:rsidP="0071186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Dzisiaj poznasz kolejną nieodmienną część mowy, tym razem : PRZYIMEK.</w:t>
      </w:r>
    </w:p>
    <w:p w:rsidR="00711864" w:rsidRDefault="00711864" w:rsidP="0071186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Zapoznaj się z informacją z ramki,, zapamiętaj”, str. 108- ćwiczenie.</w:t>
      </w:r>
    </w:p>
    <w:p w:rsidR="00711864" w:rsidRDefault="00711864" w:rsidP="00711864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Przerysuj do zeszytu lub wydrukuj i wklej zamieszczony rysunek.</w:t>
      </w:r>
    </w:p>
    <w:p w:rsidR="00711864" w:rsidRDefault="00711864" w:rsidP="00711864">
      <w:pPr>
        <w:pStyle w:val="Akapitzlist"/>
        <w:rPr>
          <w:sz w:val="28"/>
          <w:szCs w:val="28"/>
        </w:rPr>
      </w:pPr>
      <w:r w:rsidRPr="00711864">
        <w:rPr>
          <w:sz w:val="28"/>
          <w:szCs w:val="28"/>
        </w:rPr>
        <w:object w:dxaOrig="9102" w:dyaOrig="65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327pt" o:ole="">
            <v:imagedata r:id="rId6" o:title=""/>
          </v:shape>
          <o:OLEObject Type="Embed" ProgID="Word.Document.12" ShapeID="_x0000_i1025" DrawAspect="Content" ObjectID="_1650715180" r:id="rId7">
            <o:FieldCodes>\s</o:FieldCodes>
          </o:OLEObject>
        </w:object>
      </w:r>
      <w:r>
        <w:rPr>
          <w:sz w:val="28"/>
          <w:szCs w:val="28"/>
        </w:rPr>
        <w:t>4. Wykonaj ustnie ćwiczenie: 1, str. 107.</w:t>
      </w:r>
    </w:p>
    <w:p w:rsidR="00711864" w:rsidRDefault="00711864" w:rsidP="0071186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5.W zeszycie wykonaj ćwiczenie: 4, str. 108, ćwiczenie: 7, str.110.</w:t>
      </w:r>
    </w:p>
    <w:p w:rsidR="00711864" w:rsidRDefault="00711864" w:rsidP="00711864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6. Pokoloruj na załączonej karcie pracy</w:t>
      </w:r>
      <w:r w:rsidR="00DB68A7">
        <w:rPr>
          <w:sz w:val="28"/>
          <w:szCs w:val="28"/>
        </w:rPr>
        <w:t xml:space="preserve"> </w:t>
      </w:r>
      <w:r>
        <w:rPr>
          <w:sz w:val="28"/>
          <w:szCs w:val="28"/>
        </w:rPr>
        <w:t>kreciki</w:t>
      </w:r>
      <w:r w:rsidR="00DB68A7">
        <w:rPr>
          <w:sz w:val="28"/>
          <w:szCs w:val="28"/>
        </w:rPr>
        <w:t xml:space="preserve"> z przyimkami. Możesz przerysować do zeszytu </w:t>
      </w:r>
      <w:r w:rsidR="00CD4BBA">
        <w:rPr>
          <w:sz w:val="28"/>
          <w:szCs w:val="28"/>
        </w:rPr>
        <w:t>l</w:t>
      </w:r>
      <w:r w:rsidR="00DB68A7">
        <w:rPr>
          <w:sz w:val="28"/>
          <w:szCs w:val="28"/>
        </w:rPr>
        <w:t>u</w:t>
      </w:r>
      <w:r w:rsidR="00CD4BBA">
        <w:rPr>
          <w:sz w:val="28"/>
          <w:szCs w:val="28"/>
        </w:rPr>
        <w:t>b</w:t>
      </w:r>
      <w:r w:rsidR="00DB68A7">
        <w:rPr>
          <w:sz w:val="28"/>
          <w:szCs w:val="28"/>
        </w:rPr>
        <w:t xml:space="preserve"> wydrukować i wkleić.</w:t>
      </w:r>
    </w:p>
    <w:p w:rsidR="00DB68A7" w:rsidRDefault="00DB68A7" w:rsidP="00711864">
      <w:pPr>
        <w:pStyle w:val="Akapitzlist"/>
        <w:rPr>
          <w:sz w:val="28"/>
          <w:szCs w:val="28"/>
        </w:rPr>
      </w:pPr>
      <w:r w:rsidRPr="00DB68A7">
        <w:rPr>
          <w:sz w:val="28"/>
          <w:szCs w:val="28"/>
        </w:rPr>
        <w:object w:dxaOrig="8925" w:dyaOrig="12631">
          <v:shape id="_x0000_i1026" type="#_x0000_t75" style="width:446.25pt;height:631.5pt" o:ole="">
            <v:imagedata r:id="rId8" o:title=""/>
          </v:shape>
          <o:OLEObject Type="Embed" ProgID="AcroExch.Document.DC" ShapeID="_x0000_i1026" DrawAspect="Content" ObjectID="_1650715181" r:id="rId9"/>
        </w:object>
      </w:r>
    </w:p>
    <w:p w:rsidR="00DB68A7" w:rsidRPr="00CD4BBA" w:rsidRDefault="00DB68A7" w:rsidP="00DB68A7">
      <w:pPr>
        <w:pStyle w:val="Akapitzlist"/>
        <w:jc w:val="center"/>
        <w:rPr>
          <w:b/>
          <w:sz w:val="28"/>
          <w:szCs w:val="28"/>
        </w:rPr>
      </w:pPr>
      <w:r w:rsidRPr="00CD4BBA">
        <w:rPr>
          <w:b/>
          <w:sz w:val="28"/>
          <w:szCs w:val="28"/>
        </w:rPr>
        <w:t>19.05.2020r.</w:t>
      </w:r>
    </w:p>
    <w:p w:rsidR="00DB68A7" w:rsidRDefault="00DB68A7" w:rsidP="00DB68A7">
      <w:pPr>
        <w:pStyle w:val="Akapitzlist"/>
        <w:jc w:val="center"/>
        <w:rPr>
          <w:sz w:val="28"/>
          <w:szCs w:val="28"/>
        </w:rPr>
      </w:pPr>
    </w:p>
    <w:p w:rsidR="00DB68A7" w:rsidRDefault="00DB68A7" w:rsidP="00DB68A7">
      <w:pPr>
        <w:pStyle w:val="Akapitzlist"/>
        <w:jc w:val="both"/>
        <w:rPr>
          <w:sz w:val="28"/>
          <w:szCs w:val="28"/>
        </w:rPr>
      </w:pPr>
    </w:p>
    <w:p w:rsidR="00DB68A7" w:rsidRPr="00CD4BBA" w:rsidRDefault="00DB68A7" w:rsidP="00DB68A7">
      <w:pPr>
        <w:pStyle w:val="Akapitzlis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CD4BBA">
        <w:rPr>
          <w:b/>
          <w:sz w:val="28"/>
          <w:szCs w:val="28"/>
        </w:rPr>
        <w:t>Wiosna to pora radosna.</w:t>
      </w:r>
    </w:p>
    <w:p w:rsidR="00DB68A7" w:rsidRPr="00CD4BBA" w:rsidRDefault="00DB68A7" w:rsidP="00DB68A7">
      <w:pPr>
        <w:pStyle w:val="Akapitzlist"/>
        <w:jc w:val="both"/>
        <w:rPr>
          <w:b/>
          <w:sz w:val="28"/>
          <w:szCs w:val="28"/>
        </w:rPr>
      </w:pPr>
    </w:p>
    <w:p w:rsidR="00DB68A7" w:rsidRDefault="00DB68A7" w:rsidP="00DB68A7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Przeczytaj z podręcznika wiersz pt. ,, Wiosna”, str. 233.</w:t>
      </w:r>
    </w:p>
    <w:p w:rsidR="00DB68A7" w:rsidRDefault="00DB68A7" w:rsidP="00DB68A7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Odpowiedz w zeszycie na pytania: 1, 2, 3, str. 234.</w:t>
      </w:r>
    </w:p>
    <w:p w:rsidR="00DB68A7" w:rsidRDefault="00DB68A7" w:rsidP="00DB68A7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Przepisz do zeszytu podaną notatkę:</w:t>
      </w:r>
    </w:p>
    <w:p w:rsidR="00DB68A7" w:rsidRDefault="00DB68A7" w:rsidP="00DB68A7">
      <w:pPr>
        <w:pStyle w:val="Akapitzlist"/>
        <w:ind w:left="1080"/>
        <w:jc w:val="both"/>
        <w:rPr>
          <w:sz w:val="28"/>
          <w:szCs w:val="28"/>
        </w:rPr>
      </w:pPr>
    </w:p>
    <w:p w:rsidR="00DB68A7" w:rsidRPr="00CD4BBA" w:rsidRDefault="00DB68A7" w:rsidP="00DB68A7">
      <w:pPr>
        <w:pStyle w:val="Akapitzlist"/>
        <w:ind w:left="1080"/>
        <w:jc w:val="center"/>
        <w:rPr>
          <w:color w:val="FF0000"/>
          <w:sz w:val="28"/>
          <w:szCs w:val="28"/>
        </w:rPr>
      </w:pPr>
      <w:r w:rsidRPr="00CD4BBA">
        <w:rPr>
          <w:color w:val="FF0000"/>
          <w:sz w:val="28"/>
          <w:szCs w:val="28"/>
        </w:rPr>
        <w:t>Zapamiętaj !!</w:t>
      </w: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  <w:r w:rsidRPr="00CD4BBA">
        <w:rPr>
          <w:color w:val="FF0000"/>
          <w:sz w:val="28"/>
          <w:szCs w:val="28"/>
        </w:rPr>
        <w:t xml:space="preserve">SYNONIMY </w:t>
      </w:r>
      <w:r>
        <w:rPr>
          <w:sz w:val="28"/>
          <w:szCs w:val="28"/>
        </w:rPr>
        <w:t>– wyrazy bliskoznaczne, np. mądry – inteligentny;</w:t>
      </w: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  <w:r w:rsidRPr="00CD4BBA">
        <w:rPr>
          <w:color w:val="FF0000"/>
          <w:sz w:val="28"/>
          <w:szCs w:val="28"/>
        </w:rPr>
        <w:t>ANTONIMY</w:t>
      </w:r>
      <w:r>
        <w:rPr>
          <w:sz w:val="28"/>
          <w:szCs w:val="28"/>
        </w:rPr>
        <w:t xml:space="preserve"> – wyrazy przeciwstawne, np. dobry – zły;</w:t>
      </w: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  <w:r w:rsidRPr="00CD4BBA">
        <w:rPr>
          <w:color w:val="FF0000"/>
          <w:sz w:val="28"/>
          <w:szCs w:val="28"/>
        </w:rPr>
        <w:t xml:space="preserve">HOMONIMY </w:t>
      </w:r>
      <w:r>
        <w:rPr>
          <w:sz w:val="28"/>
          <w:szCs w:val="28"/>
        </w:rPr>
        <w:t>– wyrazy o takiej samej wymowie, ale innym znaczeniu, np. bal – kłoda drewna, bal – zabawa taneczna.</w:t>
      </w: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</w:p>
    <w:p w:rsidR="00DB68A7" w:rsidRDefault="00DB68A7" w:rsidP="00DB68A7">
      <w:pPr>
        <w:pStyle w:val="Akapitzlis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Wykonaj w zeszycie ćwiczenie: 6, str. 234.</w:t>
      </w: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</w:p>
    <w:p w:rsidR="00DB68A7" w:rsidRPr="00CD4BBA" w:rsidRDefault="00DB68A7" w:rsidP="00DB68A7">
      <w:pPr>
        <w:pStyle w:val="Akapitzlist"/>
        <w:ind w:left="1080"/>
        <w:jc w:val="center"/>
        <w:rPr>
          <w:b/>
          <w:sz w:val="28"/>
          <w:szCs w:val="28"/>
        </w:rPr>
      </w:pPr>
      <w:r w:rsidRPr="00CD4BBA">
        <w:rPr>
          <w:b/>
          <w:sz w:val="28"/>
          <w:szCs w:val="28"/>
        </w:rPr>
        <w:t>20.05.2020r.</w:t>
      </w:r>
    </w:p>
    <w:p w:rsidR="00DB68A7" w:rsidRDefault="00DB68A7" w:rsidP="00DB68A7">
      <w:pPr>
        <w:pStyle w:val="Akapitzlist"/>
        <w:ind w:left="1080"/>
        <w:jc w:val="center"/>
        <w:rPr>
          <w:sz w:val="28"/>
          <w:szCs w:val="28"/>
        </w:rPr>
      </w:pPr>
    </w:p>
    <w:p w:rsidR="00DB68A7" w:rsidRPr="00CD4BBA" w:rsidRDefault="00DB68A7" w:rsidP="00DB68A7">
      <w:pPr>
        <w:pStyle w:val="Akapitzlist"/>
        <w:ind w:left="1080"/>
        <w:rPr>
          <w:b/>
          <w:sz w:val="28"/>
          <w:szCs w:val="28"/>
        </w:rPr>
      </w:pPr>
      <w:r>
        <w:rPr>
          <w:sz w:val="28"/>
          <w:szCs w:val="28"/>
        </w:rPr>
        <w:t xml:space="preserve">Temat: </w:t>
      </w:r>
      <w:r w:rsidRPr="00CD4BBA">
        <w:rPr>
          <w:b/>
          <w:sz w:val="28"/>
          <w:szCs w:val="28"/>
        </w:rPr>
        <w:t>Przy imieniu stoi, nikogo się nie boi – utrwalamy wiadomości o przyimku.</w:t>
      </w:r>
    </w:p>
    <w:p w:rsidR="00DB68A7" w:rsidRDefault="00DB68A7" w:rsidP="00DB68A7">
      <w:pPr>
        <w:pStyle w:val="Akapitzlist"/>
        <w:ind w:left="1080"/>
        <w:rPr>
          <w:sz w:val="28"/>
          <w:szCs w:val="28"/>
        </w:rPr>
      </w:pPr>
    </w:p>
    <w:p w:rsidR="00DB68A7" w:rsidRDefault="00DB68A7" w:rsidP="00DB68A7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Przepisz do zeszytu lub wydrukuj i wklej załączoną kartę graficzną. Wykonaj </w:t>
      </w:r>
      <w:r w:rsidR="007F49DA">
        <w:rPr>
          <w:sz w:val="28"/>
          <w:szCs w:val="28"/>
        </w:rPr>
        <w:t>zamieszczone tam zadania.</w:t>
      </w:r>
      <w:r w:rsidR="00CD4BBA">
        <w:rPr>
          <w:sz w:val="28"/>
          <w:szCs w:val="28"/>
        </w:rPr>
        <w:t xml:space="preserve"> Przepisz notatkę:</w:t>
      </w:r>
    </w:p>
    <w:p w:rsidR="00CD4BBA" w:rsidRDefault="00CD4BBA" w:rsidP="00CD4BBA">
      <w:pPr>
        <w:pStyle w:val="Akapitzlist"/>
        <w:ind w:left="1440"/>
        <w:rPr>
          <w:sz w:val="28"/>
          <w:szCs w:val="28"/>
        </w:rPr>
      </w:pPr>
    </w:p>
    <w:p w:rsidR="00CD4BBA" w:rsidRPr="00CD4BBA" w:rsidRDefault="00CD4BBA" w:rsidP="00CD4BBA">
      <w:pPr>
        <w:pStyle w:val="Akapitzlist"/>
        <w:ind w:left="1440"/>
        <w:jc w:val="center"/>
        <w:rPr>
          <w:color w:val="FF0000"/>
          <w:sz w:val="28"/>
          <w:szCs w:val="28"/>
        </w:rPr>
      </w:pPr>
      <w:r w:rsidRPr="00CD4BBA">
        <w:rPr>
          <w:color w:val="FF0000"/>
          <w:sz w:val="28"/>
          <w:szCs w:val="28"/>
        </w:rPr>
        <w:t>ZAPAMIĘTAJ !!</w:t>
      </w:r>
    </w:p>
    <w:p w:rsidR="00CD4BBA" w:rsidRPr="00CD4BBA" w:rsidRDefault="00CD4BBA" w:rsidP="00CD4BBA">
      <w:pPr>
        <w:pStyle w:val="Akapitzlist"/>
        <w:ind w:left="1440"/>
        <w:rPr>
          <w:b/>
          <w:sz w:val="28"/>
          <w:szCs w:val="28"/>
        </w:rPr>
      </w:pPr>
      <w:r>
        <w:rPr>
          <w:sz w:val="28"/>
          <w:szCs w:val="28"/>
        </w:rPr>
        <w:t>Przyimki dzielimy na</w:t>
      </w:r>
      <w:r w:rsidRPr="00CD4BBA">
        <w:rPr>
          <w:b/>
          <w:sz w:val="28"/>
          <w:szCs w:val="28"/>
        </w:rPr>
        <w:t>: PROSTE</w:t>
      </w:r>
      <w:r>
        <w:rPr>
          <w:sz w:val="28"/>
          <w:szCs w:val="28"/>
        </w:rPr>
        <w:t xml:space="preserve"> i </w:t>
      </w:r>
      <w:r w:rsidRPr="00CD4BBA">
        <w:rPr>
          <w:b/>
          <w:sz w:val="28"/>
          <w:szCs w:val="28"/>
        </w:rPr>
        <w:t>ZŁOŻONE</w:t>
      </w:r>
    </w:p>
    <w:p w:rsidR="00CD4BBA" w:rsidRDefault="00CD4BBA" w:rsidP="00CD4BBA">
      <w:pPr>
        <w:pStyle w:val="Akapitzlist"/>
        <w:ind w:left="1440"/>
        <w:rPr>
          <w:sz w:val="28"/>
          <w:szCs w:val="28"/>
        </w:rPr>
      </w:pPr>
      <w:r w:rsidRPr="00CD4BBA">
        <w:rPr>
          <w:sz w:val="28"/>
          <w:szCs w:val="28"/>
          <w:u w:val="single"/>
        </w:rPr>
        <w:t>Proste –</w:t>
      </w:r>
      <w:r>
        <w:rPr>
          <w:sz w:val="28"/>
          <w:szCs w:val="28"/>
        </w:rPr>
        <w:t xml:space="preserve"> to te, których nie da się podzielić, np. od, na, z, w…</w:t>
      </w:r>
    </w:p>
    <w:p w:rsidR="00CD4BBA" w:rsidRDefault="00CD4BBA" w:rsidP="00CD4BBA">
      <w:pPr>
        <w:pStyle w:val="Akapitzlist"/>
        <w:ind w:left="1440"/>
        <w:rPr>
          <w:sz w:val="28"/>
          <w:szCs w:val="28"/>
        </w:rPr>
      </w:pPr>
      <w:r w:rsidRPr="00CD4BBA">
        <w:rPr>
          <w:sz w:val="28"/>
          <w:szCs w:val="28"/>
          <w:u w:val="single"/>
        </w:rPr>
        <w:t xml:space="preserve">Złożone </w:t>
      </w:r>
      <w:r>
        <w:rPr>
          <w:sz w:val="28"/>
          <w:szCs w:val="28"/>
        </w:rPr>
        <w:t>– takie, które można podzielić, np. ponad: po + nad = ponad.</w:t>
      </w:r>
    </w:p>
    <w:p w:rsidR="00CD4BBA" w:rsidRDefault="00CD4BBA" w:rsidP="00CD4BBA">
      <w:pPr>
        <w:pStyle w:val="Akapitzlist"/>
        <w:ind w:left="1440"/>
        <w:rPr>
          <w:sz w:val="28"/>
          <w:szCs w:val="28"/>
        </w:rPr>
      </w:pPr>
    </w:p>
    <w:p w:rsidR="007F49DA" w:rsidRDefault="007F49DA" w:rsidP="007F49DA">
      <w:pPr>
        <w:pStyle w:val="Akapitzlist"/>
        <w:ind w:left="1440"/>
        <w:rPr>
          <w:sz w:val="28"/>
          <w:szCs w:val="28"/>
        </w:rPr>
      </w:pPr>
    </w:p>
    <w:p w:rsidR="00DB68A7" w:rsidRDefault="007F49DA" w:rsidP="00DB68A7">
      <w:pPr>
        <w:pStyle w:val="Akapitzlist"/>
        <w:ind w:left="1080"/>
        <w:rPr>
          <w:sz w:val="28"/>
          <w:szCs w:val="28"/>
        </w:rPr>
      </w:pPr>
      <w:r w:rsidRPr="007F49DA">
        <w:rPr>
          <w:sz w:val="28"/>
          <w:szCs w:val="28"/>
        </w:rPr>
        <w:object w:dxaOrig="9102" w:dyaOrig="6653">
          <v:shape id="_x0000_i1027" type="#_x0000_t75" style="width:455.25pt;height:333pt" o:ole="">
            <v:imagedata r:id="rId10" o:title=""/>
          </v:shape>
          <o:OLEObject Type="Embed" ProgID="Word.Document.12" ShapeID="_x0000_i1027" DrawAspect="Content" ObjectID="_1650715182" r:id="rId11">
            <o:FieldCodes>\s</o:FieldCodes>
          </o:OLEObject>
        </w:object>
      </w:r>
      <w:r>
        <w:rPr>
          <w:sz w:val="28"/>
          <w:szCs w:val="28"/>
        </w:rPr>
        <w:t>2. Wejdź na podaną niżej stronę i wykonaj tam  dla utrwalenia ćwiczenia: 1, 2, 3, 6.</w:t>
      </w:r>
    </w:p>
    <w:p w:rsidR="007F49DA" w:rsidRDefault="007F49DA" w:rsidP="00DB68A7">
      <w:pPr>
        <w:pStyle w:val="Akapitzlist"/>
        <w:ind w:left="1080"/>
      </w:pPr>
      <w:hyperlink r:id="rId12" w:history="1">
        <w:r>
          <w:rPr>
            <w:rStyle w:val="Hipercze"/>
          </w:rPr>
          <w:t>https://epodreczniki.pl/a/przy-imieniu-stoi-nikogo-sie-nie-boi/Dh60ybRaW</w:t>
        </w:r>
      </w:hyperlink>
    </w:p>
    <w:p w:rsidR="007F49DA" w:rsidRDefault="007F49DA" w:rsidP="00DB68A7">
      <w:pPr>
        <w:pStyle w:val="Akapitzlist"/>
        <w:ind w:left="1080"/>
      </w:pPr>
    </w:p>
    <w:p w:rsidR="007F49DA" w:rsidRDefault="007F49DA" w:rsidP="00DB68A7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>3.W zeszycie wykonaj ćwiczenia: 4, 5.</w:t>
      </w:r>
    </w:p>
    <w:p w:rsidR="007F49DA" w:rsidRDefault="007F49DA" w:rsidP="00DB68A7">
      <w:pPr>
        <w:pStyle w:val="Akapitzlist"/>
        <w:ind w:left="1080"/>
        <w:rPr>
          <w:sz w:val="28"/>
          <w:szCs w:val="28"/>
        </w:rPr>
      </w:pPr>
      <w:r>
        <w:rPr>
          <w:sz w:val="28"/>
          <w:szCs w:val="28"/>
        </w:rPr>
        <w:t>4.Uzupełnij zeszyt ćwiczeń, str. 45 – 46, ćwiczenie: 1 – 5.</w:t>
      </w:r>
    </w:p>
    <w:p w:rsidR="007F49DA" w:rsidRDefault="007F49DA" w:rsidP="00DB68A7">
      <w:pPr>
        <w:pStyle w:val="Akapitzlist"/>
        <w:ind w:left="1080"/>
        <w:rPr>
          <w:sz w:val="28"/>
          <w:szCs w:val="28"/>
        </w:rPr>
      </w:pPr>
    </w:p>
    <w:p w:rsidR="007F49DA" w:rsidRPr="00CD4BBA" w:rsidRDefault="007F49DA" w:rsidP="007F49DA">
      <w:pPr>
        <w:pStyle w:val="Akapitzlist"/>
        <w:ind w:left="1080"/>
        <w:jc w:val="center"/>
        <w:rPr>
          <w:b/>
          <w:sz w:val="28"/>
          <w:szCs w:val="28"/>
        </w:rPr>
      </w:pPr>
      <w:r w:rsidRPr="00CD4BBA">
        <w:rPr>
          <w:b/>
          <w:sz w:val="28"/>
          <w:szCs w:val="28"/>
        </w:rPr>
        <w:t>22.05.2020r.</w:t>
      </w:r>
    </w:p>
    <w:p w:rsidR="007F49DA" w:rsidRDefault="007F49DA" w:rsidP="007F49DA">
      <w:pPr>
        <w:pStyle w:val="Akapitzlist"/>
        <w:ind w:left="1080"/>
        <w:jc w:val="center"/>
        <w:rPr>
          <w:sz w:val="28"/>
          <w:szCs w:val="28"/>
        </w:rPr>
      </w:pPr>
    </w:p>
    <w:p w:rsidR="007F49DA" w:rsidRPr="00CD4BBA" w:rsidRDefault="007F49DA" w:rsidP="007F49DA">
      <w:pPr>
        <w:pStyle w:val="Akapitzlist"/>
        <w:ind w:left="1080"/>
        <w:rPr>
          <w:b/>
          <w:sz w:val="28"/>
          <w:szCs w:val="28"/>
        </w:rPr>
      </w:pPr>
      <w:r>
        <w:rPr>
          <w:sz w:val="28"/>
          <w:szCs w:val="28"/>
        </w:rPr>
        <w:t>Temat</w:t>
      </w:r>
      <w:r w:rsidRPr="00CD4BBA">
        <w:rPr>
          <w:b/>
          <w:sz w:val="28"/>
          <w:szCs w:val="28"/>
        </w:rPr>
        <w:t>: Sprawdź, ile wiesz.</w:t>
      </w:r>
    </w:p>
    <w:p w:rsidR="007F49DA" w:rsidRDefault="007F49DA" w:rsidP="007F49DA">
      <w:pPr>
        <w:pStyle w:val="Akapitzlist"/>
        <w:ind w:left="1080"/>
        <w:rPr>
          <w:sz w:val="28"/>
          <w:szCs w:val="28"/>
        </w:rPr>
      </w:pPr>
    </w:p>
    <w:p w:rsidR="007F49DA" w:rsidRDefault="007F49DA" w:rsidP="007F49DA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Odpowiedz w zeszycie na poniższe pytania. Spróbuj to zrobić nie zaglądając do podręcznika.</w:t>
      </w:r>
    </w:p>
    <w:p w:rsidR="007F49DA" w:rsidRDefault="007F49DA" w:rsidP="007F49DA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Jak nazywa się osoba mówiąca w wier</w:t>
      </w:r>
      <w:r w:rsidR="00CD4BBA">
        <w:rPr>
          <w:sz w:val="28"/>
          <w:szCs w:val="28"/>
        </w:rPr>
        <w:t>s</w:t>
      </w:r>
      <w:r>
        <w:rPr>
          <w:sz w:val="28"/>
          <w:szCs w:val="28"/>
        </w:rPr>
        <w:t>zu?</w:t>
      </w:r>
    </w:p>
    <w:p w:rsidR="007F49DA" w:rsidRDefault="007F49DA" w:rsidP="007F49DA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Kap, kap, plusk, dzyń – jaki to środek poetycki?</w:t>
      </w:r>
    </w:p>
    <w:p w:rsidR="007F49DA" w:rsidRDefault="007F49DA" w:rsidP="007F49DA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Wymień rodzaje rymów.</w:t>
      </w:r>
    </w:p>
    <w:p w:rsidR="007F49DA" w:rsidRDefault="007F49DA" w:rsidP="007F49DA">
      <w:pPr>
        <w:pStyle w:val="Akapitzlist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Jak nazywają się wyrazy nowo utworzone?</w:t>
      </w:r>
    </w:p>
    <w:p w:rsidR="007F49DA" w:rsidRPr="007F49DA" w:rsidRDefault="00CD4BBA" w:rsidP="007F49DA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Przeczytaj uważnie wiersz, str. 235, a odpowiedzi do zadań: 2 – 12, zapisz w zeszycie.</w:t>
      </w:r>
    </w:p>
    <w:p w:rsidR="007F49DA" w:rsidRPr="007F49DA" w:rsidRDefault="007F49DA" w:rsidP="007F49DA">
      <w:pPr>
        <w:pStyle w:val="Akapitzlist"/>
        <w:rPr>
          <w:sz w:val="28"/>
          <w:szCs w:val="28"/>
        </w:rPr>
      </w:pPr>
    </w:p>
    <w:sectPr w:rsidR="007F49DA" w:rsidRPr="007F49DA" w:rsidSect="000D1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23760"/>
    <w:multiLevelType w:val="hybridMultilevel"/>
    <w:tmpl w:val="4BAA43A8"/>
    <w:lvl w:ilvl="0" w:tplc="FBFA30BE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02265C7"/>
    <w:multiLevelType w:val="hybridMultilevel"/>
    <w:tmpl w:val="0A0E0E90"/>
    <w:lvl w:ilvl="0" w:tplc="9BBE5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9C30AB8"/>
    <w:multiLevelType w:val="hybridMultilevel"/>
    <w:tmpl w:val="549C78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C2753B"/>
    <w:multiLevelType w:val="hybridMultilevel"/>
    <w:tmpl w:val="FADEC4E6"/>
    <w:lvl w:ilvl="0" w:tplc="1BFCEC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72806BF"/>
    <w:multiLevelType w:val="hybridMultilevel"/>
    <w:tmpl w:val="A760C210"/>
    <w:lvl w:ilvl="0" w:tplc="0F463B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1864"/>
    <w:rsid w:val="000D1751"/>
    <w:rsid w:val="00711864"/>
    <w:rsid w:val="007F49DA"/>
    <w:rsid w:val="007F666C"/>
    <w:rsid w:val="00CD4BBA"/>
    <w:rsid w:val="00DB68A7"/>
    <w:rsid w:val="00EE7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7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1864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7F49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Dokument_programu_Word_20071.docx"/><Relationship Id="rId12" Type="http://schemas.openxmlformats.org/officeDocument/2006/relationships/hyperlink" Target="https://epodreczniki.pl/a/przy-imieniu-stoi-nikogo-sie-nie-boi/Dh60ybRa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Dokument_programu_Word_20072.doc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C48E2D-8809-473F-8A06-E91BC0BD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Beatka</dc:creator>
  <cp:lastModifiedBy>Beatka</cp:lastModifiedBy>
  <cp:revision>1</cp:revision>
  <dcterms:created xsi:type="dcterms:W3CDTF">2020-05-11T12:32:00Z</dcterms:created>
  <dcterms:modified xsi:type="dcterms:W3CDTF">2020-05-11T13:13:00Z</dcterms:modified>
</cp:coreProperties>
</file>