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D4" w:rsidRDefault="009B07D4" w:rsidP="009B07D4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Chemia kl.7B 21.05. 2020 r.</w:t>
      </w:r>
    </w:p>
    <w:p w:rsidR="009B07D4" w:rsidRDefault="009B07D4" w:rsidP="009B07D4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Temat: Stężenie procentowe roztworów – rozwiązywanie zadań.</w:t>
      </w:r>
    </w:p>
    <w:p w:rsidR="009B07D4" w:rsidRDefault="009B07D4" w:rsidP="009B07D4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 xml:space="preserve">Obejrzyjcie filmy na </w:t>
      </w:r>
      <w:proofErr w:type="spellStart"/>
      <w:r>
        <w:rPr>
          <w:rFonts w:ascii="Calibri" w:hAnsi="Calibri"/>
          <w:color w:val="333333"/>
          <w:sz w:val="22"/>
          <w:szCs w:val="22"/>
        </w:rPr>
        <w:t>yuotube</w:t>
      </w:r>
      <w:proofErr w:type="spellEnd"/>
    </w:p>
    <w:p w:rsidR="009B07D4" w:rsidRDefault="009B07D4" w:rsidP="009B07D4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333333"/>
          <w:sz w:val="22"/>
          <w:szCs w:val="22"/>
        </w:rPr>
      </w:pPr>
      <w:hyperlink r:id="rId5" w:tgtFrame="_blank" w:history="1">
        <w:r>
          <w:rPr>
            <w:rStyle w:val="Hipercze"/>
            <w:rFonts w:ascii="Calibri" w:hAnsi="Calibri"/>
            <w:sz w:val="22"/>
            <w:szCs w:val="22"/>
          </w:rPr>
          <w:t>https://www.youtube.com/watch?v=x_b5kl0l6Xs</w:t>
        </w:r>
      </w:hyperlink>
    </w:p>
    <w:p w:rsidR="009B07D4" w:rsidRDefault="009B07D4" w:rsidP="009B07D4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333333"/>
          <w:sz w:val="22"/>
          <w:szCs w:val="22"/>
        </w:rPr>
      </w:pPr>
      <w:hyperlink r:id="rId6" w:tgtFrame="_blank" w:history="1">
        <w:r>
          <w:rPr>
            <w:rStyle w:val="Hipercze"/>
            <w:rFonts w:ascii="Calibri" w:hAnsi="Calibri"/>
            <w:sz w:val="22"/>
            <w:szCs w:val="22"/>
          </w:rPr>
          <w:t>https://www.youtube.com/watch?v=_tuNyXjJVPw</w:t>
        </w:r>
      </w:hyperlink>
    </w:p>
    <w:p w:rsidR="009B07D4" w:rsidRDefault="009B07D4" w:rsidP="009B07D4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333333"/>
          <w:sz w:val="22"/>
          <w:szCs w:val="22"/>
        </w:rPr>
      </w:pPr>
      <w:hyperlink r:id="rId7" w:tgtFrame="_blank" w:history="1">
        <w:r>
          <w:rPr>
            <w:rStyle w:val="Hipercze"/>
            <w:rFonts w:ascii="Calibri" w:hAnsi="Calibri"/>
            <w:sz w:val="22"/>
            <w:szCs w:val="22"/>
          </w:rPr>
          <w:t>https://www.youtube.com/watch?v=fm179KmeG0U</w:t>
        </w:r>
      </w:hyperlink>
    </w:p>
    <w:p w:rsidR="009B07D4" w:rsidRDefault="009B07D4" w:rsidP="009B07D4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Korzystając z podanych wskazówek rozwiąż zadanie 1/104 , 2, 3, 4, 5, 6 i 7.</w:t>
      </w:r>
    </w:p>
    <w:p w:rsidR="009B07D4" w:rsidRDefault="009B07D4" w:rsidP="009B07D4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Zadania przesyłamy do sprawdzenia i oceny.</w:t>
      </w:r>
    </w:p>
    <w:p w:rsidR="00CD07E9" w:rsidRDefault="00CD07E9">
      <w:bookmarkStart w:id="0" w:name="_GoBack"/>
      <w:bookmarkEnd w:id="0"/>
    </w:p>
    <w:sectPr w:rsidR="00CD0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D4"/>
    <w:rsid w:val="009B07D4"/>
    <w:rsid w:val="00CD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9B0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B07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9B0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B07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m179KmeG0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tuNyXjJVPw" TargetMode="External"/><Relationship Id="rId5" Type="http://schemas.openxmlformats.org/officeDocument/2006/relationships/hyperlink" Target="https://www.youtube.com/watch?v=x_b5kl0l6X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2020-05-15T06:11:00Z</dcterms:created>
  <dcterms:modified xsi:type="dcterms:W3CDTF">2020-05-15T06:13:00Z</dcterms:modified>
</cp:coreProperties>
</file>