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lang w:eastAsia="pl-PL"/>
        </w:rPr>
        <w:t xml:space="preserve">VII A </w:t>
      </w:r>
      <w:bookmarkStart w:id="0" w:name="_GoBack"/>
      <w:bookmarkEnd w:id="0"/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19.05.2020 r.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Temat:</w:t>
      </w: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   Mieszanie roztworów o różnych stężeniach.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Już wiesz</w:t>
      </w:r>
    </w:p>
    <w:p w:rsidR="00F63CBB" w:rsidRPr="00F63CBB" w:rsidRDefault="00F63CBB" w:rsidP="00F63CBB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że stężenie procentowe to informacja o tym, ile gramów rozpuszczonej substancji znajduje się w 100 gramach roztworu;</w:t>
      </w:r>
    </w:p>
    <w:p w:rsidR="00F63CBB" w:rsidRPr="00F63CBB" w:rsidRDefault="00F63CBB" w:rsidP="00F63CBB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 xml:space="preserve">że stężenie procentowe roztworu można obliczyć na podstawie masy roztworu i masy substancji rozpuszczonej, przy użyciu wzoru:  </w:t>
      </w:r>
      <w:proofErr w:type="spellStart"/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Cp</w:t>
      </w:r>
      <w:proofErr w:type="spellEnd"/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 = </w:t>
      </w:r>
      <w:proofErr w:type="spellStart"/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msmr</w:t>
      </w:r>
      <w:proofErr w:type="spellEnd"/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 </w:t>
      </w:r>
      <w:r w:rsidRPr="00F63CBB">
        <w:rPr>
          <w:rFonts w:ascii="Cambria Math" w:eastAsia="Times New Roman" w:hAnsi="Cambria Math" w:cs="Arial"/>
          <w:b/>
          <w:bCs/>
          <w:color w:val="333333"/>
          <w:lang w:eastAsia="pl-PL"/>
        </w:rPr>
        <w:t>⋅</w:t>
      </w:r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 100%  </w:t>
      </w:r>
    </w:p>
    <w:p w:rsidR="00F63CBB" w:rsidRPr="00F63CBB" w:rsidRDefault="00F63CBB" w:rsidP="00F63CBB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że gęstość roztworu określa masę 1 cm</w:t>
      </w:r>
      <w:r w:rsidRPr="00F63CBB">
        <w:rPr>
          <w:rFonts w:ascii="Calibri" w:eastAsia="Times New Roman" w:hAnsi="Calibri" w:cs="Arial"/>
          <w:b/>
          <w:bCs/>
          <w:color w:val="333333"/>
          <w:vertAlign w:val="superscript"/>
          <w:lang w:eastAsia="pl-PL"/>
        </w:rPr>
        <w:t>3</w:t>
      </w:r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 tego roztworu i że oblicza się ją na podstawie wzoru: d = </w:t>
      </w:r>
      <w:proofErr w:type="spellStart"/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mr</w:t>
      </w:r>
      <w:proofErr w:type="spellEnd"/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/</w:t>
      </w:r>
      <w:proofErr w:type="spellStart"/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Vr</w:t>
      </w:r>
      <w:proofErr w:type="spellEnd"/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    [g/cm</w:t>
      </w:r>
      <w:r w:rsidRPr="00F63CBB">
        <w:rPr>
          <w:rFonts w:ascii="Calibri" w:eastAsia="Times New Roman" w:hAnsi="Calibri" w:cs="Arial"/>
          <w:b/>
          <w:bCs/>
          <w:color w:val="333333"/>
          <w:vertAlign w:val="superscript"/>
          <w:lang w:eastAsia="pl-PL"/>
        </w:rPr>
        <w:t>3</w:t>
      </w:r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]  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Uczyłeś się</w:t>
      </w:r>
    </w:p>
    <w:p w:rsidR="00F63CBB" w:rsidRPr="00F63CBB" w:rsidRDefault="00F63CBB" w:rsidP="00F63CBB">
      <w:pPr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obliczać stężenie procentowe roztworu, który uległ rozcieńczeniu;</w:t>
      </w:r>
    </w:p>
    <w:p w:rsidR="00F63CBB" w:rsidRPr="00F63CBB" w:rsidRDefault="00F63CBB" w:rsidP="00F63CBB">
      <w:pPr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ustalać stężenie procentowe roztworu po jego zatężeniu;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Nauczysz się</w:t>
      </w:r>
    </w:p>
    <w:p w:rsidR="00F63CBB" w:rsidRPr="00F63CBB" w:rsidRDefault="00F63CBB" w:rsidP="00F63CBB">
      <w:pPr>
        <w:numPr>
          <w:ilvl w:val="0"/>
          <w:numId w:val="3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F63CBB">
        <w:rPr>
          <w:rFonts w:ascii="Calibri" w:eastAsia="Times New Roman" w:hAnsi="Calibri" w:cs="Arial"/>
          <w:b/>
          <w:bCs/>
          <w:color w:val="333333"/>
          <w:lang w:eastAsia="pl-PL"/>
        </w:rPr>
        <w:t>określać stężenie procentowe roztworu powstałego po zmieszaniu dwóch roztworów tej samej substancji o różnym stężeniu;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Zdarza nam się czasami mieszać ze sobą roztwory tej samej substancji. Jeśli stężenie obu roztworów jest jednakowe, to roztwór po zmieszaniu też będzie wykazywał to samo stężenie.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Jeśli zaś zmieszamy ze sobą roztwory tej samej substancji, ale o różnym stężeniu, to stężenie powstałego w ten sposób roztworu będzie różniło się od stężenia obu użytych roztworów. Można je obliczyć.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Zadanie 1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Zmieszano ze sobą dwa roztwory cukru: 50 g o stężeniu 5% i 40 g o stężeniu 12%. Oblicz, jakie stężenie będzie miał otrzymany roztwór. Wynik podaj z dokładnością do jednego miejsca po przecinku.</w:t>
      </w:r>
    </w:p>
    <w:p w:rsidR="00F63CBB" w:rsidRPr="00F63CBB" w:rsidRDefault="00F63CBB" w:rsidP="00F63CBB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1.</w:t>
      </w:r>
      <w:r w:rsidRPr="00F63CBB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Obliczamy masę cukru w obu roztworach.</w:t>
      </w:r>
      <w:r w:rsidRPr="00F63CBB">
        <w:rPr>
          <w:rFonts w:ascii="Calibri" w:eastAsia="Times New Roman" w:hAnsi="Calibri" w:cs="Times New Roman"/>
          <w:color w:val="333333"/>
          <w:lang w:eastAsia="pl-PL"/>
        </w:rPr>
        <w:br/>
        <w:t>1a)  w roztworze 5</w:t>
      </w:r>
      <w:r w:rsidRPr="00F63CBB">
        <w:rPr>
          <w:rFonts w:ascii="Calibri" w:eastAsia="Times New Roman" w:hAnsi="Calibri" w:cs="Times New Roman"/>
          <w:color w:val="333333"/>
          <w:lang w:eastAsia="pl-PL"/>
        </w:rPr>
        <w:noBreakHyphen/>
        <w:t>procentowym </w:t>
      </w:r>
    </w:p>
    <w:p w:rsidR="00F63CBB" w:rsidRPr="00F63CBB" w:rsidRDefault="00F63CBB" w:rsidP="00F63CBB">
      <w:pPr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1b)  w roztworze 12- procentowym    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4000"/>
      </w:tblGrid>
      <w:tr w:rsidR="00F63CBB" w:rsidRPr="00F63CBB" w:rsidTr="00F63CBB">
        <w:trPr>
          <w:tblHeader/>
        </w:trPr>
        <w:tc>
          <w:tcPr>
            <w:tcW w:w="0" w:type="auto"/>
            <w:gridSpan w:val="2"/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BB" w:rsidRPr="00F63CBB" w:rsidRDefault="00F63CBB" w:rsidP="00F63CBB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F63CBB">
              <w:rPr>
                <w:rFonts w:ascii="Calibri" w:eastAsia="Times New Roman" w:hAnsi="Calibri" w:cs="Arial"/>
                <w:color w:val="333333"/>
                <w:lang w:eastAsia="pl-PL"/>
              </w:rPr>
              <w:t> </w:t>
            </w:r>
          </w:p>
        </w:tc>
      </w:tr>
      <w:tr w:rsidR="00F63CBB" w:rsidRPr="00F63CBB" w:rsidTr="00F63CBB">
        <w:trPr>
          <w:tblHeader/>
        </w:trPr>
        <w:tc>
          <w:tcPr>
            <w:tcW w:w="0" w:type="auto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BB" w:rsidRPr="00F63CBB" w:rsidRDefault="00F63CBB" w:rsidP="00F63CBB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F63CBB">
              <w:rPr>
                <w:rFonts w:ascii="Calibri" w:eastAsia="Times New Roman" w:hAnsi="Calibri" w:cs="Arial"/>
                <w:b/>
                <w:bCs/>
                <w:color w:val="333333"/>
                <w:lang w:eastAsia="pl-PL"/>
              </w:rPr>
              <w:t>Sposób z użyciem wzoru na stężenie procentowe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BB" w:rsidRPr="00F63CBB" w:rsidRDefault="00F63CBB" w:rsidP="00F63CBB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F63CBB">
              <w:rPr>
                <w:rFonts w:ascii="Calibri" w:eastAsia="Times New Roman" w:hAnsi="Calibri" w:cs="Arial"/>
                <w:b/>
                <w:bCs/>
                <w:color w:val="333333"/>
                <w:lang w:eastAsia="pl-PL"/>
              </w:rPr>
              <w:t>Sposób z użyciem proporcji</w:t>
            </w:r>
          </w:p>
        </w:tc>
      </w:tr>
      <w:tr w:rsidR="00F63CBB" w:rsidRPr="00F63CBB" w:rsidTr="00F63CBB">
        <w:tc>
          <w:tcPr>
            <w:tcW w:w="0" w:type="auto"/>
            <w:vMerge w:val="restart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BB" w:rsidRPr="00F63CBB" w:rsidRDefault="00F63CBB" w:rsidP="00F63CBB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proofErr w:type="spellStart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ms</w:t>
            </w:r>
            <w:proofErr w:type="spellEnd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 =  </w:t>
            </w:r>
            <w:proofErr w:type="spellStart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Cp</w:t>
            </w:r>
            <w:proofErr w:type="spellEnd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 </w:t>
            </w:r>
            <w:r w:rsidRPr="00F63CBB">
              <w:rPr>
                <w:rFonts w:ascii="Cambria Math" w:eastAsia="Times New Roman" w:hAnsi="Cambria Math" w:cs="Arial"/>
                <w:color w:val="333333"/>
                <w:lang w:val="en-US" w:eastAsia="pl-PL"/>
              </w:rPr>
              <w:t>⋅</w:t>
            </w:r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 </w:t>
            </w:r>
            <w:proofErr w:type="spellStart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mr</w:t>
            </w:r>
            <w:proofErr w:type="spellEnd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/100%</w:t>
            </w:r>
          </w:p>
          <w:p w:rsidR="00F63CBB" w:rsidRPr="00F63CBB" w:rsidRDefault="00F63CBB" w:rsidP="00F63CBB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proofErr w:type="spellStart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ms</w:t>
            </w:r>
            <w:proofErr w:type="spellEnd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 = 5% </w:t>
            </w:r>
            <w:r w:rsidRPr="00F63CBB">
              <w:rPr>
                <w:rFonts w:ascii="Cambria Math" w:eastAsia="Times New Roman" w:hAnsi="Cambria Math" w:cs="Arial"/>
                <w:color w:val="333333"/>
                <w:lang w:val="en-US" w:eastAsia="pl-PL"/>
              </w:rPr>
              <w:t>⋅</w:t>
            </w:r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 50 g/100%       </w:t>
            </w:r>
            <w:proofErr w:type="spellStart"/>
            <w:r w:rsidRPr="00F63CBB">
              <w:rPr>
                <w:rFonts w:ascii="Calibri" w:eastAsia="Times New Roman" w:hAnsi="Calibri" w:cs="Arial"/>
                <w:b/>
                <w:bCs/>
                <w:color w:val="333333"/>
                <w:lang w:val="en-US" w:eastAsia="pl-PL"/>
              </w:rPr>
              <w:t>ms</w:t>
            </w:r>
            <w:proofErr w:type="spellEnd"/>
            <w:r w:rsidRPr="00F63CBB">
              <w:rPr>
                <w:rFonts w:ascii="Calibri" w:eastAsia="Times New Roman" w:hAnsi="Calibri" w:cs="Arial"/>
                <w:b/>
                <w:bCs/>
                <w:color w:val="333333"/>
                <w:lang w:val="en-US" w:eastAsia="pl-PL"/>
              </w:rPr>
              <w:t xml:space="preserve"> = 2,5g</w:t>
            </w:r>
          </w:p>
          <w:p w:rsidR="00F63CBB" w:rsidRPr="00F63CBB" w:rsidRDefault="00F63CBB" w:rsidP="00F63CBB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proofErr w:type="spellStart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ms</w:t>
            </w:r>
            <w:proofErr w:type="spellEnd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 = </w:t>
            </w:r>
            <w:proofErr w:type="spellStart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Cp</w:t>
            </w:r>
            <w:r w:rsidRPr="00F63CBB">
              <w:rPr>
                <w:rFonts w:ascii="Cambria Math" w:eastAsia="Times New Roman" w:hAnsi="Cambria Math" w:cs="Arial"/>
                <w:color w:val="333333"/>
                <w:lang w:val="en-US" w:eastAsia="pl-PL"/>
              </w:rPr>
              <w:t>⋅</w:t>
            </w:r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mr</w:t>
            </w:r>
            <w:proofErr w:type="spellEnd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/100% </w:t>
            </w:r>
          </w:p>
          <w:p w:rsidR="00F63CBB" w:rsidRPr="00F63CBB" w:rsidRDefault="00F63CBB" w:rsidP="00F63CBB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proofErr w:type="spellStart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ms</w:t>
            </w:r>
            <w:proofErr w:type="spellEnd"/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 xml:space="preserve"> =12% </w:t>
            </w:r>
            <w:r w:rsidRPr="00F63CBB">
              <w:rPr>
                <w:rFonts w:ascii="Cambria Math" w:eastAsia="Times New Roman" w:hAnsi="Cambria Math" w:cs="Arial"/>
                <w:color w:val="333333"/>
                <w:lang w:val="en-US" w:eastAsia="pl-PL"/>
              </w:rPr>
              <w:t>⋅</w:t>
            </w:r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 40 g/100%        </w:t>
            </w:r>
            <w:proofErr w:type="spellStart"/>
            <w:r w:rsidRPr="00F63CBB">
              <w:rPr>
                <w:rFonts w:ascii="Calibri" w:eastAsia="Times New Roman" w:hAnsi="Calibri" w:cs="Arial"/>
                <w:b/>
                <w:bCs/>
                <w:color w:val="333333"/>
                <w:lang w:val="en-US" w:eastAsia="pl-PL"/>
              </w:rPr>
              <w:t>ms</w:t>
            </w:r>
            <w:proofErr w:type="spellEnd"/>
            <w:r w:rsidRPr="00F63CBB">
              <w:rPr>
                <w:rFonts w:ascii="Calibri" w:eastAsia="Times New Roman" w:hAnsi="Calibri" w:cs="Arial"/>
                <w:b/>
                <w:bCs/>
                <w:color w:val="333333"/>
                <w:lang w:val="en-US" w:eastAsia="pl-PL"/>
              </w:rPr>
              <w:t xml:space="preserve"> = 4,8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BB" w:rsidRPr="00F63CBB" w:rsidRDefault="00F63CBB" w:rsidP="00F63CBB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100 g — 5 g</w:t>
            </w:r>
          </w:p>
          <w:p w:rsidR="00F63CBB" w:rsidRPr="00F63CBB" w:rsidRDefault="00F63CBB" w:rsidP="00F63CBB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50 g — X g          X = 50 g . 5g/100     </w:t>
            </w:r>
            <w:r w:rsidRPr="00F63CBB">
              <w:rPr>
                <w:rFonts w:ascii="Calibri" w:eastAsia="Times New Roman" w:hAnsi="Calibri" w:cs="Arial"/>
                <w:b/>
                <w:bCs/>
                <w:color w:val="333333"/>
                <w:lang w:val="en-US" w:eastAsia="pl-PL"/>
              </w:rPr>
              <w:t>x = 2,5g</w:t>
            </w:r>
          </w:p>
          <w:p w:rsidR="00F63CBB" w:rsidRPr="00F63CBB" w:rsidRDefault="00F63CBB" w:rsidP="00F63CBB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100 g — 12 g</w:t>
            </w:r>
          </w:p>
        </w:tc>
      </w:tr>
      <w:tr w:rsidR="00F63CBB" w:rsidRPr="00F63CBB" w:rsidTr="00F63CBB">
        <w:tc>
          <w:tcPr>
            <w:tcW w:w="0" w:type="auto"/>
            <w:vMerge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vAlign w:val="center"/>
            <w:hideMark/>
          </w:tcPr>
          <w:p w:rsidR="00F63CBB" w:rsidRPr="00F63CBB" w:rsidRDefault="00F63CBB" w:rsidP="00F63CBB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CBB" w:rsidRPr="00F63CBB" w:rsidRDefault="00F63CBB" w:rsidP="00F63CBB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F63CBB">
              <w:rPr>
                <w:rFonts w:ascii="Calibri" w:eastAsia="Times New Roman" w:hAnsi="Calibri" w:cs="Arial"/>
                <w:color w:val="333333"/>
                <w:u w:val="single"/>
                <w:lang w:val="en-US" w:eastAsia="pl-PL"/>
              </w:rPr>
              <w:t>   40 g — X </w:t>
            </w:r>
          </w:p>
          <w:p w:rsidR="00F63CBB" w:rsidRPr="00F63CBB" w:rsidRDefault="00F63CBB" w:rsidP="00F63CBB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lastRenderedPageBreak/>
              <w:t>X= 40 g </w:t>
            </w:r>
            <w:r w:rsidRPr="00F63CBB">
              <w:rPr>
                <w:rFonts w:ascii="Cambria Math" w:eastAsia="Times New Roman" w:hAnsi="Cambria Math" w:cs="Arial"/>
                <w:color w:val="333333"/>
                <w:lang w:val="en-US" w:eastAsia="pl-PL"/>
              </w:rPr>
              <w:t>⋅</w:t>
            </w:r>
            <w:r w:rsidRPr="00F63CBB">
              <w:rPr>
                <w:rFonts w:ascii="Calibri" w:eastAsia="Times New Roman" w:hAnsi="Calibri" w:cs="Arial"/>
                <w:color w:val="333333"/>
                <w:lang w:val="en-US" w:eastAsia="pl-PL"/>
              </w:rPr>
              <w:t>12 g/100 g     </w:t>
            </w:r>
            <w:r w:rsidRPr="00F63CBB">
              <w:rPr>
                <w:rFonts w:ascii="Calibri" w:eastAsia="Times New Roman" w:hAnsi="Calibri" w:cs="Arial"/>
                <w:b/>
                <w:bCs/>
                <w:color w:val="333333"/>
                <w:lang w:val="en-US" w:eastAsia="pl-PL"/>
              </w:rPr>
              <w:t> X = 4,8g</w:t>
            </w:r>
          </w:p>
        </w:tc>
      </w:tr>
    </w:tbl>
    <w:p w:rsidR="00F63CBB" w:rsidRPr="00F63CBB" w:rsidRDefault="00F63CBB" w:rsidP="00F63CBB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val="en-US" w:eastAsia="pl-PL"/>
        </w:rPr>
        <w:lastRenderedPageBreak/>
        <w:t> </w:t>
      </w:r>
    </w:p>
    <w:p w:rsidR="00F63CBB" w:rsidRPr="00F63CBB" w:rsidRDefault="00F63CBB" w:rsidP="00F63CBB">
      <w:pPr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2.</w:t>
      </w:r>
      <w:r w:rsidRPr="00F63CBB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Całkowita masa cukru</w:t>
      </w:r>
      <w:r w:rsidRPr="00F63CBB">
        <w:rPr>
          <w:rFonts w:ascii="Calibri" w:eastAsia="Times New Roman" w:hAnsi="Calibri" w:cs="Times New Roman"/>
          <w:color w:val="333333"/>
          <w:lang w:eastAsia="pl-PL"/>
        </w:rPr>
        <w:t> = masa cukru z roztworu 5-procentowego + masa cukru z roztworu 12- procentowego   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                              masa cukru  = 2,5 g + 4,8 g = </w:t>
      </w: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7,3 g</w:t>
      </w:r>
    </w:p>
    <w:p w:rsidR="00F63CBB" w:rsidRPr="00F63CBB" w:rsidRDefault="00F63CBB" w:rsidP="00F63CBB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      3.</w:t>
      </w: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   Obliczamy całkowitą masę roztworu powstałego po zmieszaniu:</w:t>
      </w:r>
    </w:p>
    <w:p w:rsidR="00F63CBB" w:rsidRPr="00F63CBB" w:rsidRDefault="00F63CBB" w:rsidP="00F63CBB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             całkowita masa roztworu = 50 g + 40 g =</w:t>
      </w: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 90</w:t>
      </w:r>
      <w:r w:rsidRPr="00F63CBB">
        <w:rPr>
          <w:rFonts w:ascii="Calibri" w:eastAsia="Times New Roman" w:hAnsi="Calibri" w:cs="Times New Roman"/>
          <w:color w:val="333333"/>
          <w:lang w:eastAsia="pl-PL"/>
        </w:rPr>
        <w:t> </w:t>
      </w: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g</w:t>
      </w:r>
    </w:p>
    <w:p w:rsidR="00F63CBB" w:rsidRPr="00F63CBB" w:rsidRDefault="00F63CBB" w:rsidP="00F63CBB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     4.</w:t>
      </w: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   Obliczamy stężenie procentowe roztworu po zmieszaniu:</w:t>
      </w:r>
    </w:p>
    <w:p w:rsidR="00F63CBB" w:rsidRPr="00F63CBB" w:rsidRDefault="00F63CBB" w:rsidP="00F63CBB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val="en-US" w:eastAsia="pl-PL"/>
        </w:rPr>
      </w:pPr>
      <w:proofErr w:type="spellStart"/>
      <w:r w:rsidRPr="00F63CBB">
        <w:rPr>
          <w:rFonts w:ascii="Calibri" w:eastAsia="Times New Roman" w:hAnsi="Calibri" w:cs="Times New Roman"/>
          <w:color w:val="333333"/>
          <w:lang w:val="en-US" w:eastAsia="pl-PL"/>
        </w:rPr>
        <w:t>Cp</w:t>
      </w:r>
      <w:proofErr w:type="spellEnd"/>
      <w:r w:rsidRPr="00F63CBB">
        <w:rPr>
          <w:rFonts w:ascii="Calibri" w:eastAsia="Times New Roman" w:hAnsi="Calibri" w:cs="Times New Roman"/>
          <w:color w:val="333333"/>
          <w:lang w:val="en-US" w:eastAsia="pl-PL"/>
        </w:rPr>
        <w:t> = </w:t>
      </w:r>
      <w:proofErr w:type="spellStart"/>
      <w:r w:rsidRPr="00F63CBB">
        <w:rPr>
          <w:rFonts w:ascii="Calibri" w:eastAsia="Times New Roman" w:hAnsi="Calibri" w:cs="Times New Roman"/>
          <w:color w:val="333333"/>
          <w:lang w:val="en-US" w:eastAsia="pl-PL"/>
        </w:rPr>
        <w:t>ms</w:t>
      </w:r>
      <w:proofErr w:type="spellEnd"/>
      <w:r w:rsidRPr="00F63CBB">
        <w:rPr>
          <w:rFonts w:ascii="Calibri" w:eastAsia="Times New Roman" w:hAnsi="Calibri" w:cs="Times New Roman"/>
          <w:color w:val="333333"/>
          <w:lang w:val="en-US" w:eastAsia="pl-PL"/>
        </w:rPr>
        <w:t>/</w:t>
      </w:r>
      <w:proofErr w:type="spellStart"/>
      <w:r w:rsidRPr="00F63CBB">
        <w:rPr>
          <w:rFonts w:ascii="Calibri" w:eastAsia="Times New Roman" w:hAnsi="Calibri" w:cs="Times New Roman"/>
          <w:color w:val="333333"/>
          <w:lang w:val="en-US" w:eastAsia="pl-PL"/>
        </w:rPr>
        <w:t>mr</w:t>
      </w:r>
      <w:proofErr w:type="spellEnd"/>
      <w:r w:rsidRPr="00F63CBB">
        <w:rPr>
          <w:rFonts w:ascii="Calibri" w:eastAsia="Times New Roman" w:hAnsi="Calibri" w:cs="Times New Roman"/>
          <w:color w:val="333333"/>
          <w:lang w:val="en-US" w:eastAsia="pl-PL"/>
        </w:rPr>
        <w:t> </w:t>
      </w:r>
      <w:r w:rsidRPr="00F63CBB">
        <w:rPr>
          <w:rFonts w:ascii="Cambria Math" w:eastAsia="Times New Roman" w:hAnsi="Cambria Math" w:cs="Times New Roman"/>
          <w:color w:val="333333"/>
          <w:lang w:val="en-US" w:eastAsia="pl-PL"/>
        </w:rPr>
        <w:t>⋅</w:t>
      </w:r>
      <w:r w:rsidRPr="00F63CBB">
        <w:rPr>
          <w:rFonts w:ascii="Calibri" w:eastAsia="Times New Roman" w:hAnsi="Calibri" w:cs="Times New Roman"/>
          <w:color w:val="333333"/>
          <w:lang w:val="en-US" w:eastAsia="pl-PL"/>
        </w:rPr>
        <w:t> 100% </w:t>
      </w:r>
    </w:p>
    <w:p w:rsidR="00F63CBB" w:rsidRPr="00F63CBB" w:rsidRDefault="00F63CBB" w:rsidP="00F63CBB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val="en-US" w:eastAsia="pl-PL"/>
        </w:rPr>
      </w:pPr>
      <w:proofErr w:type="spellStart"/>
      <w:r w:rsidRPr="00F63CBB">
        <w:rPr>
          <w:rFonts w:ascii="Calibri" w:eastAsia="Times New Roman" w:hAnsi="Calibri" w:cs="Times New Roman"/>
          <w:color w:val="333333"/>
          <w:lang w:val="en-US" w:eastAsia="pl-PL"/>
        </w:rPr>
        <w:t>Cp</w:t>
      </w:r>
      <w:proofErr w:type="spellEnd"/>
      <w:r w:rsidRPr="00F63CBB">
        <w:rPr>
          <w:rFonts w:ascii="Calibri" w:eastAsia="Times New Roman" w:hAnsi="Calibri" w:cs="Times New Roman"/>
          <w:color w:val="333333"/>
          <w:lang w:val="en-US" w:eastAsia="pl-PL"/>
        </w:rPr>
        <w:t xml:space="preserve"> = 7,3 g/90 g </w:t>
      </w:r>
      <w:r w:rsidRPr="00F63CBB">
        <w:rPr>
          <w:rFonts w:ascii="Cambria Math" w:eastAsia="Times New Roman" w:hAnsi="Cambria Math" w:cs="Times New Roman"/>
          <w:color w:val="333333"/>
          <w:lang w:val="en-US" w:eastAsia="pl-PL"/>
        </w:rPr>
        <w:t>⋅</w:t>
      </w:r>
      <w:r w:rsidRPr="00F63CBB">
        <w:rPr>
          <w:rFonts w:ascii="Calibri" w:eastAsia="Times New Roman" w:hAnsi="Calibri" w:cs="Times New Roman"/>
          <w:color w:val="333333"/>
          <w:lang w:val="en-US" w:eastAsia="pl-PL"/>
        </w:rPr>
        <w:t> 100% </w:t>
      </w:r>
    </w:p>
    <w:p w:rsidR="00F63CBB" w:rsidRPr="00F63CBB" w:rsidRDefault="00F63CBB" w:rsidP="00F63CBB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proofErr w:type="spellStart"/>
      <w:r w:rsidRPr="00F63CBB">
        <w:rPr>
          <w:rFonts w:ascii="Calibri" w:eastAsia="Times New Roman" w:hAnsi="Calibri" w:cs="Times New Roman"/>
          <w:color w:val="333333"/>
          <w:lang w:eastAsia="pl-PL"/>
        </w:rPr>
        <w:t>Cp</w:t>
      </w:r>
      <w:proofErr w:type="spellEnd"/>
      <w:r w:rsidRPr="00F63CBB">
        <w:rPr>
          <w:rFonts w:ascii="Calibri" w:eastAsia="Times New Roman" w:hAnsi="Calibri" w:cs="Times New Roman"/>
          <w:color w:val="333333"/>
          <w:lang w:eastAsia="pl-PL"/>
        </w:rPr>
        <w:t xml:space="preserve"> = 8,1 %</w:t>
      </w:r>
    </w:p>
    <w:p w:rsidR="00F63CBB" w:rsidRPr="00F63CBB" w:rsidRDefault="00F63CBB" w:rsidP="00F63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 Odpowiedź:    </w:t>
      </w:r>
      <w:r w:rsidRPr="00F63CBB">
        <w:rPr>
          <w:rFonts w:ascii="Calibri" w:eastAsia="Times New Roman" w:hAnsi="Calibri" w:cs="Times New Roman"/>
          <w:color w:val="333333"/>
          <w:lang w:eastAsia="pl-PL"/>
        </w:rPr>
        <w:t>Po zmieszaniu dwóch roztworów cukru: 50 g 5</w:t>
      </w:r>
      <w:r w:rsidRPr="00F63CBB">
        <w:rPr>
          <w:rFonts w:ascii="Calibri" w:eastAsia="Times New Roman" w:hAnsi="Calibri" w:cs="Times New Roman"/>
          <w:color w:val="333333"/>
          <w:lang w:eastAsia="pl-PL"/>
        </w:rPr>
        <w:noBreakHyphen/>
        <w:t>procentowego i 40 g 12</w:t>
      </w:r>
      <w:r w:rsidRPr="00F63CBB">
        <w:rPr>
          <w:rFonts w:ascii="Calibri" w:eastAsia="Times New Roman" w:hAnsi="Calibri" w:cs="Times New Roman"/>
          <w:color w:val="333333"/>
          <w:lang w:eastAsia="pl-PL"/>
        </w:rPr>
        <w:noBreakHyphen/>
        <w:t>procentowego powstanie roztwór o stężeniu około 8,1%.</w:t>
      </w:r>
    </w:p>
    <w:p w:rsidR="00F63CBB" w:rsidRPr="00F63CBB" w:rsidRDefault="00F63CBB" w:rsidP="00F63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F63CBB" w:rsidRPr="00F63CBB" w:rsidRDefault="00F63CBB" w:rsidP="00F63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W podręczniku na str. 190 – 191 mamy przykładowe rozwiązanie zadania o podobnym stopniu trudności.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Zapoznaj się z nim a następnie rozwiąż </w:t>
      </w: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zad. 9/116</w:t>
      </w:r>
      <w:r w:rsidRPr="00F63CBB">
        <w:rPr>
          <w:rFonts w:ascii="Calibri" w:eastAsia="Times New Roman" w:hAnsi="Calibri" w:cs="Times New Roman"/>
          <w:color w:val="333333"/>
          <w:lang w:eastAsia="pl-PL"/>
        </w:rPr>
        <w:t> </w:t>
      </w: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w zeszycie ćwiczeń.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Zapamiętaj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b/>
          <w:bCs/>
          <w:color w:val="333333"/>
          <w:u w:val="single"/>
          <w:lang w:eastAsia="pl-PL"/>
        </w:rPr>
        <w:t>Mieszanie roztworów tej samej substancji ale o różnym stężeniu prowadzi do uzyskania roztworu o  stężeniu pośrednim.</w:t>
      </w:r>
    </w:p>
    <w:p w:rsidR="00F63CBB" w:rsidRPr="00F63CBB" w:rsidRDefault="00F63CBB" w:rsidP="00F63C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 </w:t>
      </w:r>
      <w:r w:rsidRPr="00F63CBB">
        <w:rPr>
          <w:rFonts w:ascii="Calibri" w:eastAsia="Times New Roman" w:hAnsi="Calibri" w:cs="Times New Roman"/>
          <w:b/>
          <w:bCs/>
          <w:color w:val="333333"/>
          <w:lang w:eastAsia="pl-PL"/>
        </w:rPr>
        <w:t>Sporządź notatkę  </w:t>
      </w:r>
    </w:p>
    <w:p w:rsidR="00F63CBB" w:rsidRPr="00F63CBB" w:rsidRDefault="00F63CBB" w:rsidP="00F63CBB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63CBB">
        <w:rPr>
          <w:rFonts w:ascii="Calibri" w:eastAsia="Times New Roman" w:hAnsi="Calibri" w:cs="Times New Roman"/>
          <w:color w:val="333333"/>
          <w:lang w:eastAsia="pl-PL"/>
        </w:rPr>
        <w:t>W notatce umieść powyższe zdanie oraz  przykładowe rozwiązanie zadania 1.</w:t>
      </w:r>
    </w:p>
    <w:p w:rsidR="00733055" w:rsidRDefault="00733055"/>
    <w:sectPr w:rsidR="0073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D89"/>
    <w:multiLevelType w:val="multilevel"/>
    <w:tmpl w:val="FE02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F77D3B"/>
    <w:multiLevelType w:val="multilevel"/>
    <w:tmpl w:val="433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0340D1"/>
    <w:multiLevelType w:val="multilevel"/>
    <w:tmpl w:val="94A0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BB"/>
    <w:rsid w:val="00733055"/>
    <w:rsid w:val="00F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F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F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F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F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F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F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2020-05-15T06:16:00Z</dcterms:created>
  <dcterms:modified xsi:type="dcterms:W3CDTF">2020-05-15T06:17:00Z</dcterms:modified>
</cp:coreProperties>
</file>