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1BD5193E" w:rsidR="00AD6249" w:rsidRDefault="00F76E53" w:rsidP="00AD6249">
      <w:r>
        <w:t>05.05</w:t>
      </w:r>
    </w:p>
    <w:p w14:paraId="0FF8A026" w14:textId="5F80FCFC" w:rsidR="00C72CCF" w:rsidRDefault="008E6C42" w:rsidP="00F76E53">
      <w:r>
        <w:t>Temat:</w:t>
      </w:r>
      <w:r w:rsidR="001A7400">
        <w:t xml:space="preserve"> </w:t>
      </w:r>
      <w:r w:rsidR="00F76E53">
        <w:t>Past Simple – ćwiczenia.</w:t>
      </w:r>
    </w:p>
    <w:p w14:paraId="72763453" w14:textId="38346777" w:rsidR="00F76E53" w:rsidRDefault="00BB2319" w:rsidP="00F76E53">
      <w:pPr>
        <w:pStyle w:val="Akapitzlist"/>
        <w:numPr>
          <w:ilvl w:val="0"/>
          <w:numId w:val="14"/>
        </w:numPr>
      </w:pPr>
      <w:r>
        <w:t>Przypominamy sobie formy przeszłe czasowników:</w:t>
      </w:r>
    </w:p>
    <w:p w14:paraId="575D779F" w14:textId="235DD268" w:rsidR="00BB2319" w:rsidRDefault="00BB2319" w:rsidP="00BB2319">
      <w:pPr>
        <w:pStyle w:val="Akapitzlist"/>
        <w:rPr>
          <w:rStyle w:val="result-property"/>
        </w:rPr>
      </w:pPr>
      <w:hyperlink r:id="rId6" w:history="1">
        <w:r w:rsidRPr="00534875">
          <w:rPr>
            <w:rStyle w:val="Hipercze"/>
          </w:rPr>
          <w:t>https://wordwall.net/play/1856/745/748</w:t>
        </w:r>
      </w:hyperlink>
    </w:p>
    <w:p w14:paraId="56C66B92" w14:textId="340B0D8D" w:rsidR="00BB2319" w:rsidRDefault="00BB2319" w:rsidP="00BB2319">
      <w:pPr>
        <w:pStyle w:val="Akapitzlist"/>
        <w:rPr>
          <w:rStyle w:val="result-property"/>
        </w:rPr>
      </w:pPr>
      <w:hyperlink r:id="rId7" w:history="1">
        <w:r w:rsidRPr="00534875">
          <w:rPr>
            <w:rStyle w:val="Hipercze"/>
          </w:rPr>
          <w:t>https://wordwall.net/play/1856/926/741</w:t>
        </w:r>
      </w:hyperlink>
    </w:p>
    <w:p w14:paraId="2713A65A" w14:textId="64E13AD4" w:rsidR="001028C1" w:rsidRDefault="001028C1" w:rsidP="001028C1">
      <w:pPr>
        <w:pStyle w:val="Akapitzlist"/>
        <w:numPr>
          <w:ilvl w:val="0"/>
          <w:numId w:val="14"/>
        </w:numPr>
        <w:rPr>
          <w:rStyle w:val="result-property"/>
        </w:rPr>
      </w:pPr>
      <w:r>
        <w:rPr>
          <w:rStyle w:val="result-property"/>
        </w:rPr>
        <w:t>W zeszytach robimy ćw. 3 i 4 str. 104 (z powtórzenia).</w:t>
      </w:r>
    </w:p>
    <w:p w14:paraId="250AC367" w14:textId="77777777" w:rsidR="00E10AC4" w:rsidRDefault="00E10AC4" w:rsidP="00E10AC4">
      <w:pPr>
        <w:rPr>
          <w:rStyle w:val="result-property"/>
        </w:rPr>
      </w:pPr>
    </w:p>
    <w:p w14:paraId="59F8C255" w14:textId="77777777" w:rsidR="00E10AC4" w:rsidRDefault="00E10AC4" w:rsidP="00E10AC4">
      <w:pPr>
        <w:rPr>
          <w:rStyle w:val="result-property"/>
        </w:rPr>
      </w:pPr>
      <w:r>
        <w:rPr>
          <w:rStyle w:val="result-property"/>
        </w:rPr>
        <w:t>07.05</w:t>
      </w:r>
    </w:p>
    <w:p w14:paraId="0472AA90" w14:textId="77777777" w:rsidR="00950E53" w:rsidRDefault="00E10AC4" w:rsidP="00E10AC4">
      <w:pPr>
        <w:rPr>
          <w:rStyle w:val="result-property"/>
        </w:rPr>
      </w:pPr>
      <w:r>
        <w:rPr>
          <w:rStyle w:val="result-property"/>
        </w:rPr>
        <w:t xml:space="preserve">Temat: </w:t>
      </w:r>
      <w:r w:rsidR="00950E53">
        <w:rPr>
          <w:rStyle w:val="result-property"/>
        </w:rPr>
        <w:t xml:space="preserve">Tekst o odkrywcy – czytanie. </w:t>
      </w:r>
    </w:p>
    <w:p w14:paraId="1814EAE3" w14:textId="77777777" w:rsidR="00950E53" w:rsidRDefault="00950E53" w:rsidP="00950E53">
      <w:pPr>
        <w:pStyle w:val="Akapitzlist"/>
        <w:numPr>
          <w:ilvl w:val="0"/>
          <w:numId w:val="15"/>
        </w:numPr>
        <w:rPr>
          <w:rStyle w:val="result-property"/>
        </w:rPr>
      </w:pPr>
      <w:r>
        <w:rPr>
          <w:rStyle w:val="result-property"/>
        </w:rPr>
        <w:t>Podręcznik str. 101. Czytamy tekst i na jego podstawie robimy ćw. 2 (ustnie) i 3 (w zeszytach).</w:t>
      </w:r>
    </w:p>
    <w:p w14:paraId="4D7200D1" w14:textId="27314BBA" w:rsidR="00BB2319" w:rsidRDefault="00950E53" w:rsidP="00950E53">
      <w:pPr>
        <w:pStyle w:val="Akapitzlist"/>
        <w:numPr>
          <w:ilvl w:val="0"/>
          <w:numId w:val="15"/>
        </w:numPr>
        <w:rPr>
          <w:rStyle w:val="result-property"/>
        </w:rPr>
      </w:pPr>
      <w:r>
        <w:rPr>
          <w:rStyle w:val="result-property"/>
        </w:rPr>
        <w:t>W tekście szukamy wyrazów podanych w ćw. 4 i zastanawiamy się które z nich to przymiotniki (adjectives) a które rzeczowniki (nouns).</w:t>
      </w:r>
      <w:r w:rsidR="00BB2319">
        <w:rPr>
          <w:rStyle w:val="result-property"/>
        </w:rPr>
        <w:tab/>
      </w:r>
    </w:p>
    <w:p w14:paraId="2932D711" w14:textId="720841B8" w:rsidR="00950E53" w:rsidRDefault="00950E53" w:rsidP="00950E53">
      <w:pPr>
        <w:pStyle w:val="Akapitzlist"/>
        <w:numPr>
          <w:ilvl w:val="0"/>
          <w:numId w:val="15"/>
        </w:numPr>
        <w:rPr>
          <w:rStyle w:val="result-property"/>
        </w:rPr>
      </w:pPr>
      <w:r>
        <w:rPr>
          <w:rStyle w:val="result-property"/>
        </w:rPr>
        <w:t>W zeszytach robimy ćw. 5 str. 101.</w:t>
      </w:r>
    </w:p>
    <w:p w14:paraId="41CE33CB" w14:textId="78B503C9" w:rsidR="00950E53" w:rsidRDefault="00950E53" w:rsidP="00950E53">
      <w:pPr>
        <w:rPr>
          <w:rStyle w:val="result-property"/>
        </w:rPr>
      </w:pPr>
    </w:p>
    <w:p w14:paraId="535F2C7B" w14:textId="0BAD1262" w:rsidR="00950E53" w:rsidRDefault="00950E53" w:rsidP="00950E53">
      <w:pPr>
        <w:rPr>
          <w:rStyle w:val="result-property"/>
        </w:rPr>
      </w:pPr>
      <w:r>
        <w:rPr>
          <w:rStyle w:val="result-property"/>
        </w:rPr>
        <w:t>08.05</w:t>
      </w:r>
    </w:p>
    <w:p w14:paraId="09A6FB05" w14:textId="62FA0E93" w:rsidR="00950E53" w:rsidRDefault="00950E53" w:rsidP="00950E53">
      <w:pPr>
        <w:rPr>
          <w:rStyle w:val="result-property"/>
        </w:rPr>
      </w:pPr>
      <w:r>
        <w:rPr>
          <w:rStyle w:val="result-property"/>
        </w:rPr>
        <w:t>Temat: Słuchanie wypowiedzi o wakacjach.</w:t>
      </w:r>
    </w:p>
    <w:p w14:paraId="2E0E112B" w14:textId="31A149AA" w:rsidR="00950E53" w:rsidRDefault="00950E53" w:rsidP="00950E53">
      <w:pPr>
        <w:pStyle w:val="Akapitzlist"/>
        <w:numPr>
          <w:ilvl w:val="0"/>
          <w:numId w:val="16"/>
        </w:numPr>
        <w:rPr>
          <w:rStyle w:val="result-property"/>
        </w:rPr>
      </w:pPr>
      <w:r>
        <w:rPr>
          <w:rStyle w:val="result-property"/>
        </w:rPr>
        <w:t>Przyglądamy się walizkom w ćw. 1 str. 102 i zastanawiamy się do jakich osób mogą one należeć.</w:t>
      </w:r>
    </w:p>
    <w:p w14:paraId="03092C1E" w14:textId="1F7982D5" w:rsidR="00950E53" w:rsidRDefault="00950E53" w:rsidP="00950E53">
      <w:pPr>
        <w:pStyle w:val="Akapitzlist"/>
        <w:numPr>
          <w:ilvl w:val="0"/>
          <w:numId w:val="16"/>
        </w:numPr>
        <w:rPr>
          <w:rStyle w:val="result-property"/>
        </w:rPr>
      </w:pPr>
      <w:r>
        <w:rPr>
          <w:rStyle w:val="result-property"/>
        </w:rPr>
        <w:t xml:space="preserve">Słuchamy nagrania </w:t>
      </w:r>
      <w:hyperlink r:id="rId8" w:history="1">
        <w:r w:rsidRPr="00534875">
          <w:rPr>
            <w:rStyle w:val="Hipercze"/>
          </w:rPr>
          <w:t>https://www.dropbox.com/s/1k</w:t>
        </w:r>
        <w:r w:rsidRPr="00534875">
          <w:rPr>
            <w:rStyle w:val="Hipercze"/>
          </w:rPr>
          <w:t>y</w:t>
        </w:r>
        <w:r w:rsidRPr="00534875">
          <w:rPr>
            <w:rStyle w:val="Hipercze"/>
          </w:rPr>
          <w:t>9oxd70ae580x/English%20Class%20A1%20Plus%20CLA_3_39.mp3?dl=0</w:t>
        </w:r>
      </w:hyperlink>
    </w:p>
    <w:p w14:paraId="1393DFA5" w14:textId="6F71FD23" w:rsidR="00950E53" w:rsidRDefault="00950E53" w:rsidP="00950E53">
      <w:pPr>
        <w:pStyle w:val="Akapitzlist"/>
        <w:rPr>
          <w:rStyle w:val="result-property"/>
        </w:rPr>
      </w:pPr>
      <w:r>
        <w:rPr>
          <w:rStyle w:val="result-property"/>
        </w:rPr>
        <w:t xml:space="preserve"> i na jego podstawie robimy w zeszytach ćw. 2 i 4.</w:t>
      </w:r>
    </w:p>
    <w:p w14:paraId="3E136CF7" w14:textId="77777777" w:rsidR="00BB2319" w:rsidRDefault="00BB2319" w:rsidP="00BB2319">
      <w:pPr>
        <w:pStyle w:val="Akapitzlist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29C07141"/>
    <w:multiLevelType w:val="hybridMultilevel"/>
    <w:tmpl w:val="148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B3CA0"/>
    <w:multiLevelType w:val="hybridMultilevel"/>
    <w:tmpl w:val="881A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6136E"/>
    <w:multiLevelType w:val="hybridMultilevel"/>
    <w:tmpl w:val="BE46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028C1"/>
    <w:rsid w:val="00120376"/>
    <w:rsid w:val="001A7400"/>
    <w:rsid w:val="00202973"/>
    <w:rsid w:val="00234D2A"/>
    <w:rsid w:val="0026252E"/>
    <w:rsid w:val="00277C73"/>
    <w:rsid w:val="003028A7"/>
    <w:rsid w:val="00333C04"/>
    <w:rsid w:val="004B6DB2"/>
    <w:rsid w:val="00572E42"/>
    <w:rsid w:val="005B10DF"/>
    <w:rsid w:val="005E6F2A"/>
    <w:rsid w:val="008E6C42"/>
    <w:rsid w:val="00950B82"/>
    <w:rsid w:val="00950E53"/>
    <w:rsid w:val="009E361D"/>
    <w:rsid w:val="00A81523"/>
    <w:rsid w:val="00AC09F6"/>
    <w:rsid w:val="00AD6249"/>
    <w:rsid w:val="00B948F9"/>
    <w:rsid w:val="00BB2319"/>
    <w:rsid w:val="00BF2F6C"/>
    <w:rsid w:val="00BF4E3B"/>
    <w:rsid w:val="00C72CCF"/>
    <w:rsid w:val="00C95A9A"/>
    <w:rsid w:val="00D1672D"/>
    <w:rsid w:val="00D547C1"/>
    <w:rsid w:val="00D55D7C"/>
    <w:rsid w:val="00E10AC4"/>
    <w:rsid w:val="00E2504B"/>
    <w:rsid w:val="00EC0934"/>
    <w:rsid w:val="00F76E5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  <w:style w:type="character" w:customStyle="1" w:styleId="result-property">
    <w:name w:val="result-property"/>
    <w:basedOn w:val="Domylnaczcionkaakapitu"/>
    <w:rsid w:val="00BB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ky9oxd70ae580x/English%20Class%20A1%20Plus%20CLA_3_39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856/926/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856/745/748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23</cp:revision>
  <dcterms:created xsi:type="dcterms:W3CDTF">2020-03-25T23:58:00Z</dcterms:created>
  <dcterms:modified xsi:type="dcterms:W3CDTF">2020-04-29T15:54:00Z</dcterms:modified>
</cp:coreProperties>
</file>