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B14FA0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</w:t>
      </w:r>
      <w:r w:rsidR="00735D81">
        <w:rPr>
          <w:b/>
          <w:sz w:val="24"/>
          <w:szCs w:val="24"/>
        </w:rPr>
        <w:t>.2020 r. Klasa 5 B</w:t>
      </w:r>
      <w:r w:rsidR="00181106">
        <w:rPr>
          <w:b/>
          <w:sz w:val="24"/>
          <w:szCs w:val="24"/>
        </w:rPr>
        <w:t xml:space="preserve">  – TECHNIKA</w:t>
      </w: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Wyrób tkanin i dzianin.</w:t>
      </w:r>
    </w:p>
    <w:p w:rsidR="000A7ED4" w:rsidRDefault="000A7ED4" w:rsidP="000A7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65 - 69. 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0A7ED4" w:rsidRDefault="000A7ED4" w:rsidP="000A7ED4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Tkanina.</w:t>
      </w:r>
    </w:p>
    <w:p w:rsidR="000A7ED4" w:rsidRDefault="000A7ED4" w:rsidP="000A7ED4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Dzianina.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Tkaninę </w:t>
      </w:r>
      <w:r>
        <w:rPr>
          <w:sz w:val="24"/>
          <w:szCs w:val="24"/>
        </w:rPr>
        <w:t>tworzą zasadniczo dwie nitki, które są ułożone względem siebie pod katem prostym         i się przeplatają. Główne nici to</w:t>
      </w:r>
      <w:r>
        <w:rPr>
          <w:b/>
          <w:sz w:val="24"/>
          <w:szCs w:val="24"/>
        </w:rPr>
        <w:t xml:space="preserve"> osnowa</w:t>
      </w:r>
      <w:r>
        <w:rPr>
          <w:sz w:val="24"/>
          <w:szCs w:val="24"/>
        </w:rPr>
        <w:t xml:space="preserve"> – przebiegają one wzdłuż tkaniny, są bardziej skręcone, naprężone i mocniejsze. Wokół nich od jednego brzegu tkaniny do drugiego przeplatają się nitki wątku, które są mniej skręcone i naprężone.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przeplatania się nitek wątku z nitkami osnowy nazywa się </w:t>
      </w:r>
      <w:r>
        <w:rPr>
          <w:b/>
          <w:sz w:val="24"/>
          <w:szCs w:val="24"/>
        </w:rPr>
        <w:t>splotem tkackim.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Przerysuj schemat</w:t>
      </w:r>
      <w:r>
        <w:rPr>
          <w:sz w:val="24"/>
          <w:szCs w:val="24"/>
        </w:rPr>
        <w:t xml:space="preserve"> sposób powstawania tkanin ze str. 65.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Przeanalizuj: </w:t>
      </w:r>
      <w:r>
        <w:rPr>
          <w:b/>
          <w:sz w:val="24"/>
          <w:szCs w:val="24"/>
        </w:rPr>
        <w:t xml:space="preserve">Jak zbudowane jest krosno mechaniczne. </w:t>
      </w:r>
      <w:r>
        <w:rPr>
          <w:sz w:val="24"/>
          <w:szCs w:val="24"/>
        </w:rPr>
        <w:t>(str. 65 - 66).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W produkcji tkanin wyróżnia się dwa rodzaje splotów:</w:t>
      </w:r>
    </w:p>
    <w:p w:rsidR="000A7ED4" w:rsidRDefault="000A7ED4" w:rsidP="000A7ED4">
      <w:pPr>
        <w:pStyle w:val="Akapitzlist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Podstawowe. </w:t>
      </w:r>
    </w:p>
    <w:p w:rsidR="000A7ED4" w:rsidRDefault="000A7ED4" w:rsidP="000A7ED4">
      <w:pPr>
        <w:pStyle w:val="Akapitzlist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Pochodne.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Tkanina bawełniana i tkaniny z domieszką bawełny: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Bawełna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Batyst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Etamina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Popelina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Drelich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Flanela</w:t>
      </w:r>
    </w:p>
    <w:p w:rsidR="000A7ED4" w:rsidRDefault="000A7ED4" w:rsidP="000A7ED4">
      <w:pPr>
        <w:pStyle w:val="Akapitzlist"/>
        <w:numPr>
          <w:ilvl w:val="0"/>
          <w:numId w:val="7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Jeans</w:t>
      </w: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Tkanina lniana: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Len</w:t>
      </w: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Tkanina jedwabna i tkaniny z domieszką jedwabiu: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Jedwab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Adamaszek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Tafta</w:t>
      </w:r>
    </w:p>
    <w:p w:rsidR="000A7ED4" w:rsidRDefault="000A7ED4" w:rsidP="000A7ED4">
      <w:pPr>
        <w:jc w:val="both"/>
        <w:rPr>
          <w:b/>
          <w:sz w:val="24"/>
          <w:szCs w:val="24"/>
        </w:rPr>
      </w:pP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Włókna sztuczne:</w:t>
      </w:r>
    </w:p>
    <w:p w:rsidR="000A7ED4" w:rsidRDefault="000A7ED4" w:rsidP="000A7ED4">
      <w:pPr>
        <w:pStyle w:val="Akapitzlist"/>
        <w:numPr>
          <w:ilvl w:val="0"/>
          <w:numId w:val="9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Polar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Poliamid – nylon, stylon</w:t>
      </w:r>
    </w:p>
    <w:p w:rsidR="000A7ED4" w:rsidRDefault="000A7ED4" w:rsidP="000A7ED4">
      <w:pPr>
        <w:pStyle w:val="Akapitzlist"/>
        <w:numPr>
          <w:ilvl w:val="0"/>
          <w:numId w:val="8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Poliester – elana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Dzianina </w:t>
      </w:r>
      <w:r>
        <w:rPr>
          <w:sz w:val="24"/>
          <w:szCs w:val="24"/>
        </w:rPr>
        <w:t>jest wyrobem włókienniczym powstałym z połączenia ze sobą oczek w wyniku dziania. Powstaje on w sposób ręczny (na drutach, szydełku) lub maszynowy (maszyny dziewiarskie).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Zalety dzianiny: </w:t>
      </w:r>
      <w:r>
        <w:rPr>
          <w:sz w:val="24"/>
          <w:szCs w:val="24"/>
        </w:rPr>
        <w:t>przewiewna, elastyczna, rozciągliwa.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Wada dzianiny: </w:t>
      </w:r>
      <w:r>
        <w:rPr>
          <w:sz w:val="24"/>
          <w:szCs w:val="24"/>
        </w:rPr>
        <w:t>łatwo ulega zniszczeniu wskutek prucia się nitek, lecą oczka.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0A7ED4" w:rsidRDefault="000A7ED4" w:rsidP="000A7ED4"/>
    <w:p w:rsidR="00CC79E0" w:rsidRPr="009F42BD" w:rsidRDefault="00CC79E0" w:rsidP="000A7ED4">
      <w:p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CC79E0" w:rsidRPr="009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A2F23"/>
    <w:rsid w:val="000A7ED4"/>
    <w:rsid w:val="00181106"/>
    <w:rsid w:val="00187E34"/>
    <w:rsid w:val="00281DFA"/>
    <w:rsid w:val="00306072"/>
    <w:rsid w:val="004C5792"/>
    <w:rsid w:val="00515962"/>
    <w:rsid w:val="00665915"/>
    <w:rsid w:val="006A24EC"/>
    <w:rsid w:val="006C4DAE"/>
    <w:rsid w:val="006D5892"/>
    <w:rsid w:val="00735D81"/>
    <w:rsid w:val="00786EF3"/>
    <w:rsid w:val="007B3A44"/>
    <w:rsid w:val="00960002"/>
    <w:rsid w:val="00B14FA0"/>
    <w:rsid w:val="00CC79E0"/>
    <w:rsid w:val="00D26623"/>
    <w:rsid w:val="00D46E81"/>
    <w:rsid w:val="00D5106D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9</cp:revision>
  <dcterms:created xsi:type="dcterms:W3CDTF">2020-04-19T15:48:00Z</dcterms:created>
  <dcterms:modified xsi:type="dcterms:W3CDTF">2020-04-28T11:37:00Z</dcterms:modified>
</cp:coreProperties>
</file>