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C3" w:rsidRPr="00D70769" w:rsidRDefault="002512C3" w:rsidP="002512C3">
      <w:pPr>
        <w:ind w:right="1"/>
        <w:rPr>
          <w:b/>
          <w:sz w:val="24"/>
          <w:szCs w:val="24"/>
        </w:rPr>
      </w:pPr>
      <w:r w:rsidRPr="00D70769">
        <w:rPr>
          <w:b/>
          <w:sz w:val="24"/>
          <w:szCs w:val="24"/>
        </w:rPr>
        <w:t>02.06</w:t>
      </w:r>
      <w:r w:rsidR="00943282">
        <w:rPr>
          <w:b/>
          <w:sz w:val="24"/>
          <w:szCs w:val="24"/>
        </w:rPr>
        <w:t>.</w:t>
      </w:r>
      <w:bookmarkStart w:id="0" w:name="_GoBack"/>
      <w:bookmarkEnd w:id="0"/>
      <w:r w:rsidRPr="00D70769">
        <w:rPr>
          <w:b/>
          <w:sz w:val="24"/>
          <w:szCs w:val="24"/>
        </w:rPr>
        <w:t>2020 r. TECHNIKA 4 A</w:t>
      </w:r>
    </w:p>
    <w:p w:rsidR="002512C3" w:rsidRPr="00D70769" w:rsidRDefault="002512C3" w:rsidP="002512C3">
      <w:pPr>
        <w:ind w:right="1"/>
        <w:rPr>
          <w:b/>
          <w:sz w:val="24"/>
          <w:szCs w:val="24"/>
        </w:rPr>
      </w:pPr>
      <w:r w:rsidRPr="00D70769">
        <w:rPr>
          <w:b/>
          <w:sz w:val="24"/>
          <w:szCs w:val="24"/>
        </w:rPr>
        <w:t>Temat: Jak bezpiecznie pokonać skrzyżowanie?</w:t>
      </w:r>
      <w:r w:rsidRPr="00D70769">
        <w:rPr>
          <w:b/>
          <w:sz w:val="24"/>
          <w:szCs w:val="24"/>
        </w:rPr>
        <w:t xml:space="preserve"> – ciąg dalszy.</w:t>
      </w:r>
    </w:p>
    <w:p w:rsidR="002512C3" w:rsidRPr="00D70769" w:rsidRDefault="002512C3" w:rsidP="002512C3">
      <w:pPr>
        <w:spacing w:after="0" w:line="360" w:lineRule="auto"/>
        <w:jc w:val="both"/>
        <w:rPr>
          <w:sz w:val="24"/>
          <w:szCs w:val="24"/>
        </w:rPr>
      </w:pPr>
      <w:r w:rsidRPr="00D70769">
        <w:rPr>
          <w:sz w:val="24"/>
          <w:szCs w:val="24"/>
        </w:rPr>
        <w:t xml:space="preserve">Zapisz temat w zeszycie. </w:t>
      </w:r>
    </w:p>
    <w:p w:rsidR="002512C3" w:rsidRPr="00D70769" w:rsidRDefault="002512C3" w:rsidP="002512C3">
      <w:pPr>
        <w:spacing w:after="0" w:line="360" w:lineRule="auto"/>
        <w:jc w:val="both"/>
        <w:rPr>
          <w:sz w:val="24"/>
          <w:szCs w:val="24"/>
        </w:rPr>
      </w:pPr>
      <w:r w:rsidRPr="00D70769">
        <w:rPr>
          <w:sz w:val="24"/>
          <w:szCs w:val="24"/>
        </w:rPr>
        <w:t>Zapoznaj się z materiałem zawartym w podr</w:t>
      </w:r>
      <w:r w:rsidRPr="00D70769">
        <w:rPr>
          <w:sz w:val="24"/>
          <w:szCs w:val="24"/>
        </w:rPr>
        <w:t>ęczniku Technika kl. 4  str. 108</w:t>
      </w:r>
      <w:r w:rsidRPr="00D70769">
        <w:rPr>
          <w:sz w:val="24"/>
          <w:szCs w:val="24"/>
        </w:rPr>
        <w:t xml:space="preserve"> – 109.</w:t>
      </w:r>
    </w:p>
    <w:p w:rsidR="002512C3" w:rsidRPr="00D70769" w:rsidRDefault="002512C3" w:rsidP="002512C3">
      <w:pPr>
        <w:jc w:val="both"/>
        <w:rPr>
          <w:b/>
          <w:sz w:val="24"/>
          <w:szCs w:val="24"/>
        </w:rPr>
      </w:pPr>
      <w:r w:rsidRPr="00D70769">
        <w:rPr>
          <w:b/>
          <w:sz w:val="24"/>
          <w:szCs w:val="24"/>
        </w:rPr>
        <w:t>Zapisz w zeszycie:</w:t>
      </w:r>
    </w:p>
    <w:p w:rsidR="002512C3" w:rsidRPr="00D70769" w:rsidRDefault="002512C3" w:rsidP="002512C3">
      <w:pPr>
        <w:jc w:val="both"/>
        <w:rPr>
          <w:sz w:val="24"/>
          <w:szCs w:val="24"/>
        </w:rPr>
      </w:pPr>
      <w:r w:rsidRPr="00D70769">
        <w:rPr>
          <w:b/>
          <w:sz w:val="24"/>
          <w:szCs w:val="24"/>
        </w:rPr>
        <w:t xml:space="preserve">Skrzyżowanie </w:t>
      </w:r>
      <w:r w:rsidRPr="00D70769">
        <w:rPr>
          <w:b/>
          <w:sz w:val="24"/>
          <w:szCs w:val="24"/>
        </w:rPr>
        <w:t xml:space="preserve">z ruchem okrężnym </w:t>
      </w:r>
      <w:r w:rsidRPr="00D70769">
        <w:rPr>
          <w:sz w:val="24"/>
          <w:szCs w:val="24"/>
        </w:rPr>
        <w:t>to skrzyżowanie, na którym ruch odbywa się wokół wysepki. Takie skrzyżowanie nazywamy także rondem.</w:t>
      </w:r>
    </w:p>
    <w:p w:rsidR="002512C3" w:rsidRDefault="00FD192B" w:rsidP="002512C3">
      <w:pPr>
        <w:jc w:val="both"/>
        <w:rPr>
          <w:b/>
          <w:sz w:val="24"/>
          <w:szCs w:val="24"/>
        </w:rPr>
      </w:pPr>
      <w:r w:rsidRPr="00D70769">
        <w:rPr>
          <w:b/>
          <w:sz w:val="24"/>
          <w:szCs w:val="24"/>
        </w:rPr>
        <w:t>Przeanalizuj i zapamiętaj.</w:t>
      </w:r>
    </w:p>
    <w:p w:rsidR="00AD1261" w:rsidRPr="00D70769" w:rsidRDefault="00AD1261" w:rsidP="002512C3">
      <w:pPr>
        <w:jc w:val="both"/>
        <w:rPr>
          <w:b/>
          <w:sz w:val="24"/>
          <w:szCs w:val="24"/>
        </w:rPr>
      </w:pPr>
    </w:p>
    <w:p w:rsidR="00FD192B" w:rsidRDefault="00FD192B" w:rsidP="002512C3">
      <w:pPr>
        <w:jc w:val="both"/>
        <w:rPr>
          <w:b/>
          <w:sz w:val="24"/>
          <w:szCs w:val="24"/>
        </w:rPr>
      </w:pPr>
      <w:r>
        <w:rPr>
          <w:noProof/>
          <w:lang w:eastAsia="pl-PL"/>
        </w:rPr>
        <w:drawing>
          <wp:inline distT="0" distB="0" distL="0" distR="0" wp14:anchorId="3C6C3E91" wp14:editId="11D7AC19">
            <wp:extent cx="5760720" cy="3070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70225"/>
                    </a:xfrm>
                    <a:prstGeom prst="rect">
                      <a:avLst/>
                    </a:prstGeom>
                  </pic:spPr>
                </pic:pic>
              </a:graphicData>
            </a:graphic>
          </wp:inline>
        </w:drawing>
      </w:r>
    </w:p>
    <w:p w:rsidR="00AD1261" w:rsidRDefault="00AD1261" w:rsidP="002512C3">
      <w:pPr>
        <w:jc w:val="both"/>
        <w:rPr>
          <w:b/>
          <w:sz w:val="24"/>
          <w:szCs w:val="24"/>
        </w:rPr>
      </w:pPr>
    </w:p>
    <w:p w:rsidR="002512C3" w:rsidRDefault="00D70769" w:rsidP="002512C3">
      <w:pPr>
        <w:jc w:val="both"/>
        <w:rPr>
          <w:sz w:val="24"/>
          <w:szCs w:val="24"/>
        </w:rPr>
      </w:pPr>
      <w:r w:rsidRPr="00D70769">
        <w:rPr>
          <w:b/>
          <w:sz w:val="24"/>
          <w:szCs w:val="24"/>
        </w:rPr>
        <w:t>Zapisz w zeszycie:</w:t>
      </w:r>
      <w:r>
        <w:rPr>
          <w:sz w:val="24"/>
          <w:szCs w:val="24"/>
        </w:rPr>
        <w:t xml:space="preserve"> Pamiętaj s. 108.</w:t>
      </w:r>
    </w:p>
    <w:p w:rsidR="002512C3" w:rsidRDefault="00FD192B" w:rsidP="002512C3">
      <w:pPr>
        <w:jc w:val="both"/>
        <w:rPr>
          <w:sz w:val="24"/>
          <w:szCs w:val="24"/>
        </w:rPr>
      </w:pPr>
      <w:r>
        <w:rPr>
          <w:sz w:val="24"/>
          <w:szCs w:val="24"/>
        </w:rPr>
        <w:t>Możesz spotkać również skrzyżowania, na których występuje sygnalizacja świetlna lub ruchem kieruje policjant. Jeśli na skrzyżowaniu jest sygnalizacja świetlna, pierwszeństwo przejazdu mają pojazdy, dla których zapaliło się zielone światło. Gdy ruchem kieruje policjant, trzeba stosować się do jego poleceń.</w:t>
      </w:r>
    </w:p>
    <w:p w:rsidR="00AD1261" w:rsidRDefault="00AD1261" w:rsidP="002512C3">
      <w:pPr>
        <w:jc w:val="both"/>
        <w:rPr>
          <w:b/>
          <w:sz w:val="24"/>
          <w:szCs w:val="24"/>
        </w:rPr>
      </w:pPr>
    </w:p>
    <w:p w:rsidR="002512C3" w:rsidRDefault="00D70769" w:rsidP="002512C3">
      <w:pPr>
        <w:jc w:val="both"/>
        <w:rPr>
          <w:sz w:val="24"/>
          <w:szCs w:val="24"/>
        </w:rPr>
      </w:pPr>
      <w:r>
        <w:rPr>
          <w:b/>
          <w:sz w:val="24"/>
          <w:szCs w:val="24"/>
        </w:rPr>
        <w:t>Wykonaj ustnie</w:t>
      </w:r>
      <w:r w:rsidRPr="00D70769">
        <w:rPr>
          <w:b/>
          <w:sz w:val="24"/>
          <w:szCs w:val="24"/>
        </w:rPr>
        <w:t>:</w:t>
      </w:r>
      <w:r>
        <w:rPr>
          <w:sz w:val="24"/>
          <w:szCs w:val="24"/>
        </w:rPr>
        <w:t xml:space="preserve"> Ćwiczenie 1, 2, 3 str. 108 – 109.</w:t>
      </w:r>
    </w:p>
    <w:p w:rsidR="00AD1261" w:rsidRDefault="00AD1261" w:rsidP="002512C3">
      <w:pPr>
        <w:jc w:val="both"/>
        <w:rPr>
          <w:sz w:val="24"/>
          <w:szCs w:val="24"/>
        </w:rPr>
      </w:pPr>
    </w:p>
    <w:p w:rsidR="00AD1261" w:rsidRDefault="00AD1261" w:rsidP="002512C3">
      <w:pPr>
        <w:jc w:val="both"/>
        <w:rPr>
          <w:sz w:val="24"/>
          <w:szCs w:val="24"/>
        </w:rPr>
      </w:pPr>
    </w:p>
    <w:p w:rsidR="00AD1261" w:rsidRDefault="00AD1261" w:rsidP="00AD1261">
      <w:pPr>
        <w:jc w:val="both"/>
        <w:rPr>
          <w:sz w:val="24"/>
          <w:szCs w:val="24"/>
        </w:rPr>
      </w:pPr>
    </w:p>
    <w:p w:rsidR="00AD1261" w:rsidRDefault="00AD1261" w:rsidP="00AD1261">
      <w:pPr>
        <w:jc w:val="both"/>
        <w:rPr>
          <w:sz w:val="24"/>
          <w:szCs w:val="24"/>
        </w:rPr>
      </w:pPr>
      <w:r>
        <w:rPr>
          <w:sz w:val="24"/>
          <w:szCs w:val="24"/>
        </w:rPr>
        <w:lastRenderedPageBreak/>
        <w:t>Ćwiczenie 1</w:t>
      </w:r>
      <w:r>
        <w:rPr>
          <w:sz w:val="24"/>
          <w:szCs w:val="24"/>
        </w:rPr>
        <w:t xml:space="preserve"> str. 108.</w:t>
      </w:r>
    </w:p>
    <w:p w:rsidR="00D70769" w:rsidRDefault="00D70769" w:rsidP="002512C3">
      <w:pPr>
        <w:jc w:val="both"/>
        <w:rPr>
          <w:sz w:val="24"/>
          <w:szCs w:val="24"/>
        </w:rPr>
      </w:pPr>
      <w:r>
        <w:rPr>
          <w:sz w:val="24"/>
          <w:szCs w:val="24"/>
        </w:rPr>
        <w:t>Podaj, w jakiej kolejności powinni przejechać skrzyżowanie przedstawieni na rysunk</w:t>
      </w:r>
      <w:r w:rsidR="00AD1261">
        <w:rPr>
          <w:sz w:val="24"/>
          <w:szCs w:val="24"/>
        </w:rPr>
        <w:t>ach uczestnicy ruchu drogowego.</w:t>
      </w:r>
    </w:p>
    <w:p w:rsidR="002512C3" w:rsidRDefault="00AD1261" w:rsidP="002512C3">
      <w:pPr>
        <w:jc w:val="both"/>
        <w:rPr>
          <w:sz w:val="24"/>
          <w:szCs w:val="24"/>
        </w:rPr>
      </w:pPr>
      <w:r w:rsidRPr="00AD1261">
        <w:rPr>
          <w:noProof/>
          <w:sz w:val="24"/>
          <w:szCs w:val="24"/>
          <w:lang w:eastAsia="pl-PL"/>
        </w:rPr>
        <w:drawing>
          <wp:inline distT="0" distB="0" distL="0" distR="0">
            <wp:extent cx="5391150" cy="7667625"/>
            <wp:effectExtent l="0" t="0" r="0" b="9525"/>
            <wp:docPr id="2" name="Obraz 2" descr="C:\Users\Pracownia\Desktop\ROBOCZY\444_Skrzyżowani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cownia\Desktop\ROBOCZY\444_Skrzyżowania\A-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7667625"/>
                    </a:xfrm>
                    <a:prstGeom prst="rect">
                      <a:avLst/>
                    </a:prstGeom>
                    <a:noFill/>
                    <a:ln>
                      <a:noFill/>
                    </a:ln>
                  </pic:spPr>
                </pic:pic>
              </a:graphicData>
            </a:graphic>
          </wp:inline>
        </w:drawing>
      </w:r>
    </w:p>
    <w:p w:rsidR="00D2196A" w:rsidRPr="00D521C7" w:rsidRDefault="00D521C7" w:rsidP="00D521C7">
      <w:pPr>
        <w:jc w:val="both"/>
        <w:rPr>
          <w:sz w:val="24"/>
          <w:szCs w:val="24"/>
        </w:rPr>
      </w:pPr>
      <w:r>
        <w:rPr>
          <w:sz w:val="24"/>
          <w:szCs w:val="24"/>
        </w:rPr>
        <w:t>Pozdrawiam serdecznie.</w:t>
      </w:r>
    </w:p>
    <w:sectPr w:rsidR="00D2196A" w:rsidRPr="00D5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BCF"/>
    <w:multiLevelType w:val="hybridMultilevel"/>
    <w:tmpl w:val="369C7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C3"/>
    <w:rsid w:val="002512C3"/>
    <w:rsid w:val="00281DFA"/>
    <w:rsid w:val="00515962"/>
    <w:rsid w:val="0053205D"/>
    <w:rsid w:val="006C4DAE"/>
    <w:rsid w:val="00943282"/>
    <w:rsid w:val="009D4D56"/>
    <w:rsid w:val="00AD1261"/>
    <w:rsid w:val="00C865EA"/>
    <w:rsid w:val="00D26623"/>
    <w:rsid w:val="00D521C7"/>
    <w:rsid w:val="00D70769"/>
    <w:rsid w:val="00F736B3"/>
    <w:rsid w:val="00FD1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803C2-C016-489E-8884-884BC1D2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2C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2C3"/>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133</Words>
  <Characters>800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nm</dc:creator>
  <cp:keywords/>
  <dc:description/>
  <cp:lastModifiedBy>pracownia nm</cp:lastModifiedBy>
  <cp:revision>8</cp:revision>
  <dcterms:created xsi:type="dcterms:W3CDTF">2020-05-31T13:54:00Z</dcterms:created>
  <dcterms:modified xsi:type="dcterms:W3CDTF">2020-05-31T14:55:00Z</dcterms:modified>
</cp:coreProperties>
</file>