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64" w:rsidRDefault="00E05964" w:rsidP="00E05964">
      <w:pPr>
        <w:jc w:val="both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Uwaga – osoby, które miały zaproponowaną ocenę bardzo dobrą na koniec roku oraz a</w:t>
      </w:r>
      <w:r>
        <w:rPr>
          <w:rFonts w:ascii="Book Antiqua" w:hAnsi="Book Antiqua"/>
          <w:b/>
          <w:color w:val="FF0000"/>
        </w:rPr>
        <w:t>n</w:t>
      </w:r>
      <w:r>
        <w:rPr>
          <w:rFonts w:ascii="Book Antiqua" w:hAnsi="Book Antiqua"/>
          <w:b/>
          <w:color w:val="FF0000"/>
        </w:rPr>
        <w:t>gażują się w życie swojej parafii, wspólnoty- mają odpowiednią wiedzę  na ocenę celuj</w:t>
      </w:r>
      <w:r>
        <w:rPr>
          <w:rFonts w:ascii="Book Antiqua" w:hAnsi="Book Antiqua"/>
          <w:b/>
          <w:color w:val="FF0000"/>
        </w:rPr>
        <w:t>ą</w:t>
      </w:r>
      <w:r>
        <w:rPr>
          <w:rFonts w:ascii="Book Antiqua" w:hAnsi="Book Antiqua"/>
          <w:b/>
          <w:color w:val="FF0000"/>
        </w:rPr>
        <w:t xml:space="preserve">cą, odpowiednio się zachowują na lekcjach – mogą ubiegać się o ocenę celującą. W tej kwestii proszę kontaktować się ze mną indywidulanie poprzez Messengera lub emaila. </w:t>
      </w:r>
    </w:p>
    <w:p w:rsidR="00172CD9" w:rsidRPr="002A5C37" w:rsidRDefault="00172CD9" w:rsidP="00172CD9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172CD9" w:rsidRPr="002A5C37" w:rsidRDefault="00172CD9" w:rsidP="00172CD9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172CD9" w:rsidRPr="002A5C37" w:rsidRDefault="00172CD9" w:rsidP="00172CD9">
      <w:pPr>
        <w:jc w:val="center"/>
        <w:rPr>
          <w:rFonts w:ascii="Book Antiqua" w:hAnsi="Book Antiqua"/>
          <w:sz w:val="32"/>
        </w:rPr>
      </w:pPr>
    </w:p>
    <w:p w:rsidR="00172CD9" w:rsidRPr="002A5C37" w:rsidRDefault="00172CD9" w:rsidP="00172CD9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02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172CD9" w:rsidRDefault="00172CD9" w:rsidP="00172CD9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172CD9" w:rsidRPr="00985293" w:rsidRDefault="00172CD9" w:rsidP="00172CD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dzieci, które są w domach dziecka, za te, które straciły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dziców – o siłę dla nich i wszelkie potrzebne łaski. Zdrowaś Maryjo – w ich intencji. </w:t>
      </w:r>
    </w:p>
    <w:p w:rsidR="00172CD9" w:rsidRPr="00385910" w:rsidRDefault="00172CD9" w:rsidP="00172CD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czerwiec – ostatni miesiąc naszej nauki, ale także miesiąc poświęcony Sercu Pana Jezusa. Dzisiaj omówimy sobie trzy cechy – cnoty jakie powinno mieć każe serce – powinno być przepe</w:t>
      </w:r>
      <w:r>
        <w:rPr>
          <w:rFonts w:ascii="Book Antiqua" w:hAnsi="Book Antiqua"/>
          <w:sz w:val="28"/>
          <w:szCs w:val="28"/>
        </w:rPr>
        <w:t>ł</w:t>
      </w:r>
      <w:r>
        <w:rPr>
          <w:rFonts w:ascii="Book Antiqua" w:hAnsi="Book Antiqua"/>
          <w:sz w:val="28"/>
          <w:szCs w:val="28"/>
        </w:rPr>
        <w:t xml:space="preserve">nione wiarą, nadzieją i miłością. Przyznacie, że u wielu z nas z tym kiepsko. Dlatego poniższa katecheza mam nadzieje, że Wam i Mnie pomoże odkryć na nowo czym jest Wiara, Nadzieja i Miłość… </w:t>
      </w:r>
    </w:p>
    <w:p w:rsidR="00172CD9" w:rsidRPr="00385910" w:rsidRDefault="00172CD9" w:rsidP="00172CD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Wiara – Nadzieja – Miłość </w:t>
      </w:r>
    </w:p>
    <w:p w:rsidR="00172CD9" w:rsidRPr="007A26FA" w:rsidRDefault="00172CD9" w:rsidP="00172CD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172CD9" w:rsidRPr="00FC6FF7" w:rsidRDefault="00172CD9" w:rsidP="00172CD9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172CD9" w:rsidRDefault="00E05964" w:rsidP="00172CD9">
      <w:pPr>
        <w:pStyle w:val="Akapitzlist"/>
        <w:spacing w:before="240" w:after="0"/>
        <w:ind w:left="502"/>
        <w:jc w:val="both"/>
        <w:rPr>
          <w:rStyle w:val="Hipercze"/>
        </w:rPr>
      </w:pPr>
      <w:hyperlink r:id="rId7" w:history="1">
        <w:r w:rsidR="00172CD9">
          <w:rPr>
            <w:rStyle w:val="Hipercze"/>
          </w:rPr>
          <w:t>https://view.genial.ly/5ec3e2244a81770d9df5753e/presentation-kl-vii-trzy-cnoty-boskie?fbclid=IwAR1sOdwUicDyCj7sPIzy-5VGvcwGfyiF1UVWXUldsi7iF22yX2m6quORA8g</w:t>
        </w:r>
      </w:hyperlink>
    </w:p>
    <w:p w:rsidR="00172CD9" w:rsidRDefault="00172CD9" w:rsidP="00172CD9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172CD9" w:rsidRPr="00385910" w:rsidRDefault="00172CD9" w:rsidP="00172CD9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Dzisiejsza prezentacja – trochę inna niż zwykle. Proszę kliknąć po kolei wszystkie punkty i postępować tak jak każe instrukcja. I wyk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nać pisemnie ostatnie polecenie, zawarte w prezentacji.  </w:t>
      </w:r>
    </w:p>
    <w:p w:rsidR="00172CD9" w:rsidRPr="00FC6FF7" w:rsidRDefault="00172CD9" w:rsidP="00172CD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w intencji wszystkich dzieci nieuleczalnie chorych – o siły dla nich do dzielnego niesienia codziennego cierpi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nia. Trzymajcie się. Pamiętam w modlitwie.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172CD9" w:rsidRPr="00385910" w:rsidRDefault="00172CD9" w:rsidP="00172CD9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172CD9" w:rsidRDefault="00172CD9" w:rsidP="00172CD9"/>
    <w:p w:rsidR="00172CD9" w:rsidRDefault="00172CD9" w:rsidP="00172CD9"/>
    <w:p w:rsidR="00172CD9" w:rsidRPr="002A5C37" w:rsidRDefault="00172CD9" w:rsidP="00172CD9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172CD9" w:rsidRPr="002A5C37" w:rsidRDefault="00172CD9" w:rsidP="00172CD9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172CD9" w:rsidRPr="002A5C37" w:rsidRDefault="00172CD9" w:rsidP="00172CD9">
      <w:pPr>
        <w:jc w:val="both"/>
        <w:rPr>
          <w:rFonts w:ascii="Book Antiqua" w:hAnsi="Book Antiqua"/>
          <w:sz w:val="32"/>
        </w:rPr>
      </w:pPr>
    </w:p>
    <w:p w:rsidR="00172CD9" w:rsidRPr="002A5C37" w:rsidRDefault="00172CD9" w:rsidP="00172CD9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03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172CD9" w:rsidRDefault="00172CD9" w:rsidP="00172CD9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172CD9" w:rsidRPr="00C30F36" w:rsidRDefault="00172CD9" w:rsidP="00172CD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>posłuchajcie piosenki – o ostatnim temacie – nagranie już ładnych kilka lat temu przez braci Paulinów – tych, kt</w:t>
      </w:r>
      <w:r>
        <w:rPr>
          <w:rFonts w:ascii="Book Antiqua" w:hAnsi="Book Antiqua"/>
          <w:sz w:val="28"/>
          <w:szCs w:val="28"/>
        </w:rPr>
        <w:t>ó</w:t>
      </w:r>
      <w:r>
        <w:rPr>
          <w:rFonts w:ascii="Book Antiqua" w:hAnsi="Book Antiqua"/>
          <w:sz w:val="28"/>
          <w:szCs w:val="28"/>
        </w:rPr>
        <w:t>rzy strzegą Matki Bożej na Jasnogórskiej – będzie to nasza modlitwa o to, żebyśmy mieli jak najwięcej Wiary, Nadziei i Miłości. Byśmy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trafili się nią dzielić z innymi.</w:t>
      </w:r>
    </w:p>
    <w:p w:rsidR="00172CD9" w:rsidRDefault="00E05964" w:rsidP="00172CD9">
      <w:pPr>
        <w:pStyle w:val="Akapitzlist"/>
        <w:ind w:left="360"/>
        <w:jc w:val="both"/>
      </w:pPr>
      <w:hyperlink r:id="rId8" w:history="1">
        <w:r w:rsidR="00172CD9">
          <w:rPr>
            <w:rStyle w:val="Hipercze"/>
          </w:rPr>
          <w:t>https://www.youtube.com/watch?v=eBoMEWNE_IM</w:t>
        </w:r>
      </w:hyperlink>
    </w:p>
    <w:p w:rsidR="00172CD9" w:rsidRPr="003D6958" w:rsidRDefault="00172CD9" w:rsidP="00172CD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 w:rsidRPr="003D6958">
        <w:rPr>
          <w:rFonts w:ascii="Book Antiqua" w:hAnsi="Book Antiqua"/>
          <w:b/>
          <w:sz w:val="28"/>
          <w:szCs w:val="28"/>
          <w:u w:val="single"/>
        </w:rPr>
        <w:t>Zobowiązani do dojrz</w:t>
      </w:r>
      <w:r w:rsidRPr="003D6958">
        <w:rPr>
          <w:rFonts w:ascii="Book Antiqua" w:hAnsi="Book Antiqua"/>
          <w:b/>
          <w:sz w:val="28"/>
          <w:szCs w:val="28"/>
          <w:u w:val="single"/>
        </w:rPr>
        <w:t>a</w:t>
      </w:r>
      <w:r w:rsidRPr="003D6958">
        <w:rPr>
          <w:rFonts w:ascii="Book Antiqua" w:hAnsi="Book Antiqua"/>
          <w:b/>
          <w:sz w:val="28"/>
          <w:szCs w:val="28"/>
          <w:u w:val="single"/>
        </w:rPr>
        <w:t xml:space="preserve">łości. </w:t>
      </w:r>
    </w:p>
    <w:p w:rsidR="00172CD9" w:rsidRPr="003D6958" w:rsidRDefault="00172CD9" w:rsidP="00172CD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Jakie myśli towarzyszą wam kiedy wracacie do domu po zakończeniu roku szkolnego? Kończycie w tym roku VI klasę czego nowego się nauczyliście przez ten rok? Niedługo zaczniecie kolejny etap – klasę VII. Poświęćcie teraz trochę czasu by w zeszycie pod tematem wyp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sać – co udało się wam osiągnąć oraz czego nie udało się zrealizować. </w:t>
      </w:r>
    </w:p>
    <w:p w:rsidR="00172CD9" w:rsidRPr="0059260C" w:rsidRDefault="00172CD9" w:rsidP="00172CD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Tak samo w Kościele otrzymujemy różne dary i w dużym stopniu to od nas zależy jak je wykorzystujemy. Takim momentem kiedy otrz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>mujemy – dary Ducha Świętego – jest moment przyjęcia przez nas S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kramentu Bierzmowania. </w:t>
      </w:r>
    </w:p>
    <w:p w:rsidR="00172CD9" w:rsidRPr="0059260C" w:rsidRDefault="00172CD9" w:rsidP="00172CD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>Otwórzcie podręczniki na str. 130. Przeczytajcie teksty – zamieszcz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ne w temacie: Zobowiązani do dojrzałości. </w:t>
      </w:r>
    </w:p>
    <w:p w:rsidR="00172CD9" w:rsidRPr="0059260C" w:rsidRDefault="00172CD9" w:rsidP="00172CD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rPr>
          <w:rFonts w:ascii="Book Antiqua" w:hAnsi="Book Antiqua"/>
          <w:sz w:val="28"/>
          <w:szCs w:val="28"/>
        </w:rPr>
        <w:t xml:space="preserve">Odpowiedzcie pisemnie w zeszycie na następujące pytania: </w:t>
      </w:r>
    </w:p>
    <w:p w:rsidR="00172CD9" w:rsidRDefault="00172CD9" w:rsidP="00172CD9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Co otrzymuje wierzący w Sakramencie Bierzmowania? </w:t>
      </w:r>
    </w:p>
    <w:p w:rsidR="00172CD9" w:rsidRDefault="00172CD9" w:rsidP="00172CD9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Do czego zobowiązuje Sakrament Bierzmowania? </w:t>
      </w:r>
    </w:p>
    <w:p w:rsidR="00172CD9" w:rsidRDefault="00172CD9" w:rsidP="00172CD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Na koniec pomódlcie się modlitwa zapisaną w podręczniku na stronie 131. </w:t>
      </w:r>
    </w:p>
    <w:p w:rsidR="00172CD9" w:rsidRPr="00C30F36" w:rsidRDefault="00172CD9" w:rsidP="00172CD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8. </w:t>
      </w:r>
      <w:r w:rsidRPr="00C30F36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C30F36">
        <w:rPr>
          <w:rFonts w:ascii="Book Antiqua" w:hAnsi="Book Antiqua"/>
          <w:sz w:val="28"/>
          <w:szCs w:val="28"/>
        </w:rPr>
        <w:t>xjk</w:t>
      </w:r>
      <w:proofErr w:type="spellEnd"/>
      <w:r w:rsidRPr="00C30F36">
        <w:rPr>
          <w:rFonts w:ascii="Book Antiqua" w:hAnsi="Book Antiqua"/>
          <w:sz w:val="28"/>
          <w:szCs w:val="28"/>
        </w:rPr>
        <w:t xml:space="preserve"> – trzymajcie się </w:t>
      </w:r>
      <w:r w:rsidRPr="00C30F36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2A5C37" w:rsidRPr="00172CD9" w:rsidRDefault="002A5C37" w:rsidP="00172CD9"/>
    <w:sectPr w:rsidR="002A5C37" w:rsidRPr="0017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A4109"/>
    <w:rsid w:val="00150A15"/>
    <w:rsid w:val="00172CD9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10F3A"/>
    <w:rsid w:val="009B2D35"/>
    <w:rsid w:val="00AA2865"/>
    <w:rsid w:val="00BE725A"/>
    <w:rsid w:val="00C7581C"/>
    <w:rsid w:val="00C97F4F"/>
    <w:rsid w:val="00D16752"/>
    <w:rsid w:val="00E05964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oMEWNE_I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c3e2244a81770d9df5753e/presentation-kl-vii-trzy-cnoty-boskie?fbclid=IwAR1sOdwUicDyCj7sPIzy-5VGvcwGfyiF1UVWXUldsi7iF22yX2m6quORA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6706-59EE-4E4B-9227-6CD4653A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2020-03-26T20:02:00Z</dcterms:created>
  <dcterms:modified xsi:type="dcterms:W3CDTF">2020-05-28T05:31:00Z</dcterms:modified>
</cp:coreProperties>
</file>